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7432"/>
      </w:tblGrid>
      <w:tr w:rsidR="005D5E6F" w:rsidRPr="009F6998" w:rsidTr="0002243C">
        <w:tc>
          <w:tcPr>
            <w:tcW w:w="2599" w:type="dxa"/>
            <w:shd w:val="clear" w:color="auto" w:fill="D9D9D9" w:themeFill="background1" w:themeFillShade="D9"/>
          </w:tcPr>
          <w:p w:rsidR="005D5E6F" w:rsidRPr="009F6998" w:rsidRDefault="005D5E6F" w:rsidP="0002243C">
            <w:pPr>
              <w:rPr>
                <w:sz w:val="28"/>
                <w:szCs w:val="28"/>
              </w:rPr>
            </w:pPr>
          </w:p>
          <w:p w:rsidR="005D5E6F" w:rsidRPr="009F6998" w:rsidRDefault="00725389" w:rsidP="0002243C">
            <w:pPr>
              <w:rPr>
                <w:b/>
              </w:rPr>
            </w:pPr>
            <w:r w:rsidRPr="009F6998">
              <w:rPr>
                <w:b/>
              </w:rPr>
              <w:t>Lernsituation</w:t>
            </w:r>
            <w:r w:rsidR="005D5E6F" w:rsidRPr="009F6998">
              <w:rPr>
                <w:b/>
              </w:rPr>
              <w:t>:</w:t>
            </w:r>
          </w:p>
          <w:p w:rsidR="005D5E6F" w:rsidRPr="009F6998" w:rsidRDefault="005D5E6F" w:rsidP="0002243C">
            <w:pPr>
              <w:rPr>
                <w:b/>
                <w:sz w:val="28"/>
                <w:szCs w:val="28"/>
              </w:rPr>
            </w:pPr>
          </w:p>
        </w:tc>
        <w:tc>
          <w:tcPr>
            <w:tcW w:w="7432" w:type="dxa"/>
            <w:shd w:val="clear" w:color="auto" w:fill="D9D9D9" w:themeFill="background1" w:themeFillShade="D9"/>
          </w:tcPr>
          <w:p w:rsidR="009A056B" w:rsidRPr="009F6998" w:rsidRDefault="009A056B" w:rsidP="0002243C">
            <w:pPr>
              <w:rPr>
                <w:sz w:val="28"/>
                <w:szCs w:val="28"/>
              </w:rPr>
            </w:pPr>
          </w:p>
          <w:p w:rsidR="005D5E6F" w:rsidRPr="009F6998" w:rsidRDefault="006D7224" w:rsidP="00E04D7D">
            <w:pPr>
              <w:tabs>
                <w:tab w:val="left" w:pos="4298"/>
              </w:tabs>
              <w:rPr>
                <w:szCs w:val="22"/>
              </w:rPr>
            </w:pPr>
            <w:r>
              <w:rPr>
                <w:szCs w:val="22"/>
              </w:rPr>
              <w:t xml:space="preserve">Eine </w:t>
            </w:r>
            <w:proofErr w:type="spellStart"/>
            <w:r>
              <w:rPr>
                <w:szCs w:val="22"/>
              </w:rPr>
              <w:t>Kehlnaht</w:t>
            </w:r>
            <w:proofErr w:type="spellEnd"/>
            <w:r>
              <w:rPr>
                <w:szCs w:val="22"/>
              </w:rPr>
              <w:t xml:space="preserve"> schweißen </w:t>
            </w:r>
            <w:r w:rsidR="00EC0B4C">
              <w:rPr>
                <w:szCs w:val="22"/>
              </w:rPr>
              <w:t xml:space="preserve">und </w:t>
            </w:r>
            <w:r w:rsidR="00BD5918">
              <w:rPr>
                <w:szCs w:val="22"/>
              </w:rPr>
              <w:t xml:space="preserve">Ergebnisse </w:t>
            </w:r>
            <w:r w:rsidR="00EC0B4C">
              <w:rPr>
                <w:szCs w:val="22"/>
              </w:rPr>
              <w:t>beurteilen</w:t>
            </w:r>
          </w:p>
        </w:tc>
      </w:tr>
      <w:tr w:rsidR="005D5E6F" w:rsidRPr="009F6998" w:rsidTr="0002243C">
        <w:tc>
          <w:tcPr>
            <w:tcW w:w="2599" w:type="dxa"/>
          </w:tcPr>
          <w:p w:rsidR="005D5E6F" w:rsidRPr="009F6998" w:rsidRDefault="00725389" w:rsidP="0002243C">
            <w:pPr>
              <w:pStyle w:val="Formular1"/>
            </w:pPr>
            <w:r w:rsidRPr="009F6998">
              <w:t>Kompetenzbereich/</w:t>
            </w:r>
            <w:r w:rsidR="005D5E6F" w:rsidRPr="009F6998">
              <w:t>Fach:</w:t>
            </w:r>
          </w:p>
        </w:tc>
        <w:tc>
          <w:tcPr>
            <w:tcW w:w="7432" w:type="dxa"/>
          </w:tcPr>
          <w:p w:rsidR="005D5E6F" w:rsidRPr="009F6998" w:rsidRDefault="00665C2E" w:rsidP="0002243C">
            <w:pPr>
              <w:pStyle w:val="Formular1"/>
            </w:pPr>
            <w:r w:rsidRPr="009F6998">
              <w:t>Berufsfachliche Kompetenz</w:t>
            </w:r>
          </w:p>
        </w:tc>
      </w:tr>
      <w:tr w:rsidR="005D5E6F" w:rsidRPr="009F6998" w:rsidTr="0002243C">
        <w:tc>
          <w:tcPr>
            <w:tcW w:w="2599" w:type="dxa"/>
          </w:tcPr>
          <w:p w:rsidR="005D5E6F" w:rsidRPr="009F6998" w:rsidRDefault="005D5E6F" w:rsidP="0002243C">
            <w:pPr>
              <w:pStyle w:val="Formular1"/>
            </w:pPr>
            <w:r w:rsidRPr="009F6998">
              <w:t>Klasse/Jahrgangsstufe:</w:t>
            </w:r>
          </w:p>
        </w:tc>
        <w:tc>
          <w:tcPr>
            <w:tcW w:w="7432" w:type="dxa"/>
          </w:tcPr>
          <w:p w:rsidR="005D5E6F" w:rsidRPr="009F6998" w:rsidRDefault="009A056B" w:rsidP="009A056B">
            <w:pPr>
              <w:pStyle w:val="Formular1"/>
            </w:pPr>
            <w:r w:rsidRPr="009F6998">
              <w:t>1. Ausbildungsjahr</w:t>
            </w:r>
          </w:p>
        </w:tc>
      </w:tr>
      <w:tr w:rsidR="005D5E6F" w:rsidRPr="009F6998" w:rsidTr="0002243C">
        <w:tc>
          <w:tcPr>
            <w:tcW w:w="2599" w:type="dxa"/>
          </w:tcPr>
          <w:p w:rsidR="005D5E6F" w:rsidRPr="009F6998" w:rsidRDefault="005D5E6F" w:rsidP="0002243C">
            <w:pPr>
              <w:pStyle w:val="Formular1"/>
            </w:pPr>
            <w:r w:rsidRPr="009F6998">
              <w:t>Schulart</w:t>
            </w:r>
            <w:r w:rsidR="00DB2287" w:rsidRPr="009F6998">
              <w:t>/Berufsfeld/Beruf</w:t>
            </w:r>
            <w:r w:rsidRPr="009F6998">
              <w:t>:</w:t>
            </w:r>
          </w:p>
        </w:tc>
        <w:tc>
          <w:tcPr>
            <w:tcW w:w="7432" w:type="dxa"/>
          </w:tcPr>
          <w:p w:rsidR="005D5E6F" w:rsidRPr="009F6998" w:rsidRDefault="009A056B" w:rsidP="001800B5">
            <w:pPr>
              <w:pStyle w:val="Formular1"/>
            </w:pPr>
            <w:r w:rsidRPr="009F6998">
              <w:t>Berufsschule /</w:t>
            </w:r>
            <w:r w:rsidR="00CC5B83" w:rsidRPr="009F6998">
              <w:t xml:space="preserve"> </w:t>
            </w:r>
            <w:r w:rsidR="00F56B04">
              <w:t>Metalltechnik / Zerspanungsmechaniker/in</w:t>
            </w:r>
          </w:p>
        </w:tc>
      </w:tr>
      <w:tr w:rsidR="005D5E6F" w:rsidRPr="009F6998" w:rsidTr="0002243C">
        <w:tc>
          <w:tcPr>
            <w:tcW w:w="2599" w:type="dxa"/>
          </w:tcPr>
          <w:p w:rsidR="005D5E6F" w:rsidRPr="009F6998" w:rsidRDefault="00DB2287" w:rsidP="00DB2287">
            <w:pPr>
              <w:pStyle w:val="Formular1"/>
            </w:pPr>
            <w:r w:rsidRPr="009F6998">
              <w:t>Lehrplan</w:t>
            </w:r>
            <w:r w:rsidR="00725389" w:rsidRPr="009F6998">
              <w:t>-/</w:t>
            </w:r>
            <w:r w:rsidR="005D5E6F" w:rsidRPr="009F6998">
              <w:t>Le</w:t>
            </w:r>
            <w:r w:rsidRPr="009F6998">
              <w:t>rnfeld</w:t>
            </w:r>
            <w:r w:rsidR="005D5E6F" w:rsidRPr="009F6998">
              <w:t>bezug:</w:t>
            </w:r>
          </w:p>
        </w:tc>
        <w:tc>
          <w:tcPr>
            <w:tcW w:w="7432" w:type="dxa"/>
          </w:tcPr>
          <w:p w:rsidR="00DB2287" w:rsidRPr="009F6998" w:rsidRDefault="00F56B04" w:rsidP="001800B5">
            <w:pPr>
              <w:pStyle w:val="Formular1"/>
            </w:pPr>
            <w:r>
              <w:t>LF3 – Herstellen von einfachen Baugruppen</w:t>
            </w:r>
          </w:p>
        </w:tc>
      </w:tr>
      <w:tr w:rsidR="005D5E6F" w:rsidRPr="009F6998" w:rsidTr="0002243C">
        <w:tc>
          <w:tcPr>
            <w:tcW w:w="2599" w:type="dxa"/>
          </w:tcPr>
          <w:p w:rsidR="005D5E6F" w:rsidRPr="009F6998" w:rsidRDefault="005D5E6F" w:rsidP="0002243C">
            <w:pPr>
              <w:pStyle w:val="Formular1"/>
            </w:pPr>
            <w:r w:rsidRPr="009F6998">
              <w:t>Zeitumfang:</w:t>
            </w:r>
          </w:p>
        </w:tc>
        <w:tc>
          <w:tcPr>
            <w:tcW w:w="7432" w:type="dxa"/>
          </w:tcPr>
          <w:p w:rsidR="005D5E6F" w:rsidRPr="009F6998" w:rsidRDefault="001800B5" w:rsidP="0002243C">
            <w:pPr>
              <w:pStyle w:val="Formular1"/>
            </w:pPr>
            <w:r w:rsidRPr="009F6998">
              <w:t>2</w:t>
            </w:r>
            <w:r w:rsidR="00DB2287" w:rsidRPr="009F6998">
              <w:t xml:space="preserve"> UE</w:t>
            </w:r>
            <w:r w:rsidR="00F56B04">
              <w:t xml:space="preserve">   (in Summe 8 UE)</w:t>
            </w:r>
          </w:p>
        </w:tc>
      </w:tr>
      <w:tr w:rsidR="005D5E6F" w:rsidRPr="009F6998" w:rsidTr="0002243C">
        <w:tc>
          <w:tcPr>
            <w:tcW w:w="2599" w:type="dxa"/>
          </w:tcPr>
          <w:p w:rsidR="005D5E6F" w:rsidRPr="009F6998" w:rsidRDefault="005D5E6F" w:rsidP="0002243C">
            <w:pPr>
              <w:pStyle w:val="Formular1"/>
            </w:pPr>
            <w:r w:rsidRPr="009F6998">
              <w:t>Betriebssystem/e:</w:t>
            </w:r>
          </w:p>
        </w:tc>
        <w:tc>
          <w:tcPr>
            <w:tcW w:w="7432" w:type="dxa"/>
          </w:tcPr>
          <w:p w:rsidR="005D5E6F" w:rsidRPr="009F6998" w:rsidRDefault="009A056B" w:rsidP="0002243C">
            <w:pPr>
              <w:pStyle w:val="Formular1"/>
            </w:pPr>
            <w:r w:rsidRPr="009F6998">
              <w:t>Windows</w:t>
            </w:r>
            <w:r w:rsidR="00F56B04">
              <w:t xml:space="preserve"> 10</w:t>
            </w:r>
          </w:p>
        </w:tc>
      </w:tr>
      <w:tr w:rsidR="005D5E6F" w:rsidRPr="009F6998" w:rsidTr="0002243C">
        <w:tc>
          <w:tcPr>
            <w:tcW w:w="2599" w:type="dxa"/>
          </w:tcPr>
          <w:p w:rsidR="005D5E6F" w:rsidRDefault="005D5E6F" w:rsidP="0002243C">
            <w:pPr>
              <w:pStyle w:val="Formular1"/>
            </w:pPr>
            <w:r w:rsidRPr="009F6998">
              <w:t>Apps:</w:t>
            </w:r>
          </w:p>
          <w:p w:rsidR="00BD5918" w:rsidRDefault="00BD5918" w:rsidP="0002243C">
            <w:pPr>
              <w:pStyle w:val="Formular1"/>
            </w:pPr>
          </w:p>
          <w:p w:rsidR="00EC0B4C" w:rsidRPr="009F6998" w:rsidRDefault="00EC0B4C" w:rsidP="0002243C">
            <w:pPr>
              <w:pStyle w:val="Formular1"/>
            </w:pPr>
            <w:r>
              <w:t>Online Lösung:</w:t>
            </w:r>
          </w:p>
        </w:tc>
        <w:tc>
          <w:tcPr>
            <w:tcW w:w="7432" w:type="dxa"/>
          </w:tcPr>
          <w:p w:rsidR="005D5E6F" w:rsidRDefault="00595377" w:rsidP="00F56B04">
            <w:pPr>
              <w:pStyle w:val="Formular1"/>
            </w:pPr>
            <w:r>
              <w:t>Textverarbeitung,</w:t>
            </w:r>
            <w:r w:rsidR="00F56B04">
              <w:t xml:space="preserve"> PDF-Reader, </w:t>
            </w:r>
            <w:proofErr w:type="spellStart"/>
            <w:r w:rsidR="00F56B04">
              <w:t>Soldamatic</w:t>
            </w:r>
            <w:proofErr w:type="spellEnd"/>
            <w:r w:rsidR="00F56B04">
              <w:t xml:space="preserve"> (Weld Plus)</w:t>
            </w:r>
            <w:r w:rsidR="00EC0B4C">
              <w:t xml:space="preserve">, </w:t>
            </w:r>
            <w:proofErr w:type="spellStart"/>
            <w:r w:rsidR="00EC0B4C">
              <w:t>Fronius</w:t>
            </w:r>
            <w:proofErr w:type="spellEnd"/>
            <w:r w:rsidR="00EC0B4C">
              <w:t xml:space="preserve"> </w:t>
            </w:r>
            <w:proofErr w:type="spellStart"/>
            <w:r w:rsidR="00EC0B4C">
              <w:t>WeldConnect</w:t>
            </w:r>
            <w:proofErr w:type="spellEnd"/>
            <w:r w:rsidR="00EC0B4C">
              <w:t xml:space="preserve">, </w:t>
            </w:r>
            <w:r w:rsidR="00BD5918">
              <w:t xml:space="preserve"> o.ä.</w:t>
            </w:r>
          </w:p>
          <w:p w:rsidR="00EC0B4C" w:rsidRPr="009F6998" w:rsidRDefault="00EC0B4C" w:rsidP="00F56B04">
            <w:pPr>
              <w:pStyle w:val="Formular1"/>
            </w:pPr>
            <w:hyperlink r:id="rId9" w:history="1">
              <w:r w:rsidRPr="00DA35DA">
                <w:rPr>
                  <w:rStyle w:val="Hyperlink"/>
                </w:rPr>
                <w:t>www.boehler-welding-service.com</w:t>
              </w:r>
            </w:hyperlink>
          </w:p>
        </w:tc>
      </w:tr>
      <w:tr w:rsidR="005D5E6F" w:rsidRPr="009F6998" w:rsidTr="0002243C">
        <w:tc>
          <w:tcPr>
            <w:tcW w:w="2599" w:type="dxa"/>
          </w:tcPr>
          <w:p w:rsidR="005D5E6F" w:rsidRPr="009F6998" w:rsidRDefault="005D5E6F" w:rsidP="0002243C">
            <w:pPr>
              <w:pStyle w:val="Formular1"/>
            </w:pPr>
            <w:r w:rsidRPr="009F6998">
              <w:t>Technische Settings:</w:t>
            </w:r>
          </w:p>
        </w:tc>
        <w:tc>
          <w:tcPr>
            <w:tcW w:w="7432" w:type="dxa"/>
          </w:tcPr>
          <w:p w:rsidR="005D5E6F" w:rsidRPr="009F6998" w:rsidRDefault="00595377" w:rsidP="00595377">
            <w:pPr>
              <w:pStyle w:val="Formular2"/>
            </w:pPr>
            <w:proofErr w:type="spellStart"/>
            <w:r>
              <w:t>Schülertablets</w:t>
            </w:r>
            <w:proofErr w:type="spellEnd"/>
            <w:r>
              <w:t xml:space="preserve"> (1:1), </w:t>
            </w:r>
          </w:p>
        </w:tc>
      </w:tr>
      <w:tr w:rsidR="005D5E6F" w:rsidRPr="009F6998" w:rsidTr="00022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2"/>
            <w:tcBorders>
              <w:top w:val="nil"/>
              <w:left w:val="nil"/>
              <w:bottom w:val="nil"/>
              <w:right w:val="nil"/>
            </w:tcBorders>
            <w:shd w:val="clear" w:color="auto" w:fill="D9D9D9" w:themeFill="background1" w:themeFillShade="D9"/>
          </w:tcPr>
          <w:p w:rsidR="00427D64" w:rsidRPr="009F6998" w:rsidRDefault="005D5E6F" w:rsidP="00427D64">
            <w:pPr>
              <w:pStyle w:val="Formular1"/>
            </w:pPr>
            <w:r w:rsidRPr="009F6998">
              <w:rPr>
                <w:b/>
              </w:rPr>
              <w:t>Kurzbeschreibung und Lernziele</w:t>
            </w:r>
            <w:r w:rsidRPr="009F6998">
              <w:t xml:space="preserve"> </w:t>
            </w:r>
            <w:r w:rsidRPr="009F6998">
              <w:rPr>
                <w:b/>
              </w:rPr>
              <w:t>dieser Unterrichtssequenz für den Tablet-Einsatz</w:t>
            </w:r>
            <w:r w:rsidRPr="009F6998">
              <w:t>:</w:t>
            </w:r>
          </w:p>
          <w:p w:rsidR="00F56B04" w:rsidRDefault="00F56B04" w:rsidP="00F56B04">
            <w:pPr>
              <w:rPr>
                <w:rFonts w:ascii="Arial" w:hAnsi="Arial"/>
              </w:rPr>
            </w:pPr>
            <w:r>
              <w:rPr>
                <w:rFonts w:ascii="Arial" w:hAnsi="Arial"/>
              </w:rPr>
              <w:t>Im Mittelpunkt steht die Auswahl der Schwei</w:t>
            </w:r>
            <w:r w:rsidR="00EE291A">
              <w:rPr>
                <w:rFonts w:ascii="Arial" w:hAnsi="Arial"/>
              </w:rPr>
              <w:t>ßparameter mithilfe der Schweiß</w:t>
            </w:r>
            <w:r>
              <w:rPr>
                <w:rFonts w:ascii="Arial" w:hAnsi="Arial"/>
              </w:rPr>
              <w:t xml:space="preserve">software </w:t>
            </w:r>
            <w:proofErr w:type="spellStart"/>
            <w:r>
              <w:rPr>
                <w:rFonts w:ascii="Arial" w:hAnsi="Arial"/>
              </w:rPr>
              <w:t>Soldamatic</w:t>
            </w:r>
            <w:proofErr w:type="spellEnd"/>
            <w:r w:rsidR="00BD5918">
              <w:rPr>
                <w:rFonts w:ascii="Arial" w:hAnsi="Arial"/>
              </w:rPr>
              <w:t xml:space="preserve"> </w:t>
            </w:r>
            <w:r>
              <w:rPr>
                <w:rFonts w:ascii="Arial" w:hAnsi="Arial"/>
              </w:rPr>
              <w:t xml:space="preserve"> und der anschließenden Umsetzung am Schweißsimulator.</w:t>
            </w:r>
          </w:p>
          <w:p w:rsidR="00F56B04" w:rsidRDefault="00F56B04" w:rsidP="00F56B04">
            <w:pPr>
              <w:rPr>
                <w:rFonts w:ascii="Arial" w:hAnsi="Arial"/>
              </w:rPr>
            </w:pPr>
            <w:r>
              <w:rPr>
                <w:rFonts w:ascii="Arial" w:hAnsi="Arial"/>
              </w:rPr>
              <w:t>Entsprechend der Zielformulierung in LF3 können die Schüler</w:t>
            </w:r>
            <w:r w:rsidR="00EC0B4C">
              <w:rPr>
                <w:rFonts w:ascii="Arial" w:hAnsi="Arial"/>
              </w:rPr>
              <w:t>innen</w:t>
            </w:r>
            <w:r>
              <w:rPr>
                <w:rFonts w:ascii="Arial" w:hAnsi="Arial"/>
              </w:rPr>
              <w:t xml:space="preserve"> und Schüler (</w:t>
            </w:r>
            <w:proofErr w:type="spellStart"/>
            <w:r>
              <w:rPr>
                <w:rFonts w:ascii="Arial" w:hAnsi="Arial"/>
              </w:rPr>
              <w:t>SuS</w:t>
            </w:r>
            <w:proofErr w:type="spellEnd"/>
            <w:r>
              <w:rPr>
                <w:rFonts w:ascii="Arial" w:hAnsi="Arial"/>
              </w:rPr>
              <w:t>) die Fügeve</w:t>
            </w:r>
            <w:r>
              <w:rPr>
                <w:rFonts w:ascii="Arial" w:hAnsi="Arial"/>
              </w:rPr>
              <w:t>r</w:t>
            </w:r>
            <w:r>
              <w:rPr>
                <w:rFonts w:ascii="Arial" w:hAnsi="Arial"/>
              </w:rPr>
              <w:t>fahren unterscheiden und haben die notwendigen Grundlagen für das Anwenden des Fügeverfa</w:t>
            </w:r>
            <w:r>
              <w:rPr>
                <w:rFonts w:ascii="Arial" w:hAnsi="Arial"/>
              </w:rPr>
              <w:t>h</w:t>
            </w:r>
            <w:r>
              <w:rPr>
                <w:rFonts w:ascii="Arial" w:hAnsi="Arial"/>
              </w:rPr>
              <w:t>rens.</w:t>
            </w:r>
          </w:p>
          <w:p w:rsidR="00F56B04" w:rsidRDefault="00F56B04" w:rsidP="00F56B04">
            <w:pPr>
              <w:rPr>
                <w:rFonts w:ascii="Arial" w:hAnsi="Arial"/>
              </w:rPr>
            </w:pPr>
          </w:p>
          <w:p w:rsidR="00F56B04" w:rsidRDefault="00F56B04" w:rsidP="00F56B04">
            <w:pPr>
              <w:rPr>
                <w:rFonts w:ascii="Arial" w:hAnsi="Arial"/>
              </w:rPr>
            </w:pPr>
            <w:r>
              <w:rPr>
                <w:rFonts w:ascii="Arial" w:hAnsi="Arial"/>
              </w:rPr>
              <w:t xml:space="preserve">Die berufliche Handlung nimmt seinen Ausgangspunkt in einem Problem, das im Betrieb auftreten kann. Ein Bauteil (Kniehebel) in einer Verpackungsmaschine ist gebrochen, das Bauteil muss schnell ersetzt werden, da der Spediteur die Teile aufladen will. Die </w:t>
            </w:r>
            <w:proofErr w:type="spellStart"/>
            <w:r>
              <w:rPr>
                <w:rFonts w:ascii="Arial" w:hAnsi="Arial"/>
              </w:rPr>
              <w:t>SuS</w:t>
            </w:r>
            <w:proofErr w:type="spellEnd"/>
            <w:r>
              <w:rPr>
                <w:rFonts w:ascii="Arial" w:hAnsi="Arial"/>
              </w:rPr>
              <w:t xml:space="preserve"> erkennen, dass Sie das Teil aus Flachstahl montieren (zusammenschweißen) können. Dazu müssen Sie das richtige Schwei</w:t>
            </w:r>
            <w:r>
              <w:rPr>
                <w:rFonts w:ascii="Arial" w:hAnsi="Arial"/>
              </w:rPr>
              <w:t>ß</w:t>
            </w:r>
            <w:r>
              <w:rPr>
                <w:rFonts w:ascii="Arial" w:hAnsi="Arial"/>
              </w:rPr>
              <w:t xml:space="preserve">verfahren aussuchen können. Und sie müssen die Parameter des gewählten Schweißverfahrens auswählen und einstellen ggf. korrigieren können. </w:t>
            </w:r>
          </w:p>
          <w:p w:rsidR="00F56B04" w:rsidRDefault="00F56B04" w:rsidP="00F56B04">
            <w:pPr>
              <w:rPr>
                <w:rFonts w:ascii="Arial" w:hAnsi="Arial"/>
              </w:rPr>
            </w:pPr>
          </w:p>
          <w:p w:rsidR="00F56B04" w:rsidRDefault="00F56B04" w:rsidP="00F56B04">
            <w:pPr>
              <w:rPr>
                <w:rFonts w:ascii="Arial" w:hAnsi="Arial"/>
              </w:rPr>
            </w:pPr>
            <w:r>
              <w:rPr>
                <w:rFonts w:ascii="Arial" w:hAnsi="Arial"/>
              </w:rPr>
              <w:t>In der ersten UE erstellen die Schüler die Einzelteilzeichnung und lernen die Schweißsymbole ke</w:t>
            </w:r>
            <w:r>
              <w:rPr>
                <w:rFonts w:ascii="Arial" w:hAnsi="Arial"/>
              </w:rPr>
              <w:t>n</w:t>
            </w:r>
            <w:r>
              <w:rPr>
                <w:rFonts w:ascii="Arial" w:hAnsi="Arial"/>
              </w:rPr>
              <w:t>nen. In der nächsten UE wählen Sie mithilfe eines Gruppenpuzzles das geeignete Schweißverfahren aus.</w:t>
            </w:r>
          </w:p>
          <w:p w:rsidR="00F56B04" w:rsidRDefault="00F56B04" w:rsidP="00F56B04">
            <w:pPr>
              <w:rPr>
                <w:rFonts w:ascii="Arial" w:hAnsi="Arial"/>
              </w:rPr>
            </w:pPr>
            <w:r>
              <w:rPr>
                <w:rFonts w:ascii="Arial" w:hAnsi="Arial"/>
              </w:rPr>
              <w:t xml:space="preserve">In der hier beschriebenen UE wählen die </w:t>
            </w:r>
            <w:proofErr w:type="spellStart"/>
            <w:r>
              <w:rPr>
                <w:rFonts w:ascii="Arial" w:hAnsi="Arial"/>
              </w:rPr>
              <w:t>SuS</w:t>
            </w:r>
            <w:proofErr w:type="spellEnd"/>
            <w:r>
              <w:rPr>
                <w:rFonts w:ascii="Arial" w:hAnsi="Arial"/>
              </w:rPr>
              <w:t xml:space="preserve"> die richtigen Parameter für das gewählte Schweißve</w:t>
            </w:r>
            <w:r>
              <w:rPr>
                <w:rFonts w:ascii="Arial" w:hAnsi="Arial"/>
              </w:rPr>
              <w:t>r</w:t>
            </w:r>
            <w:r>
              <w:rPr>
                <w:rFonts w:ascii="Arial" w:hAnsi="Arial"/>
              </w:rPr>
              <w:t>fahren aus und unterscheiden die Parameter.</w:t>
            </w:r>
          </w:p>
          <w:p w:rsidR="00F56B04" w:rsidRPr="009F6998" w:rsidRDefault="00F56B04" w:rsidP="00F56B04">
            <w:pPr>
              <w:pStyle w:val="Formular1"/>
            </w:pPr>
            <w:r>
              <w:rPr>
                <w:rFonts w:ascii="Arial" w:hAnsi="Arial" w:cs="Arial"/>
              </w:rPr>
              <w:t xml:space="preserve">In der UE im Labor/Werkstatt, wenden die </w:t>
            </w:r>
            <w:proofErr w:type="spellStart"/>
            <w:r>
              <w:rPr>
                <w:rFonts w:ascii="Arial" w:hAnsi="Arial" w:cs="Arial"/>
              </w:rPr>
              <w:t>SuS</w:t>
            </w:r>
            <w:proofErr w:type="spellEnd"/>
            <w:r>
              <w:rPr>
                <w:rFonts w:ascii="Arial" w:hAnsi="Arial" w:cs="Arial"/>
              </w:rPr>
              <w:t xml:space="preserve"> ihre Parameter am Schweißsimulator an und opt</w:t>
            </w:r>
            <w:r>
              <w:rPr>
                <w:rFonts w:ascii="Arial" w:hAnsi="Arial" w:cs="Arial"/>
              </w:rPr>
              <w:t>i</w:t>
            </w:r>
            <w:r>
              <w:rPr>
                <w:rFonts w:ascii="Arial" w:hAnsi="Arial" w:cs="Arial"/>
              </w:rPr>
              <w:t xml:space="preserve">mieren die Parameter. In der letzten UE schweißen die </w:t>
            </w:r>
            <w:proofErr w:type="spellStart"/>
            <w:r>
              <w:rPr>
                <w:rFonts w:ascii="Arial" w:hAnsi="Arial" w:cs="Arial"/>
              </w:rPr>
              <w:t>SuS</w:t>
            </w:r>
            <w:proofErr w:type="spellEnd"/>
            <w:r>
              <w:rPr>
                <w:rFonts w:ascii="Arial" w:hAnsi="Arial" w:cs="Arial"/>
              </w:rPr>
              <w:t xml:space="preserve"> dann das Teil als Realteil</w:t>
            </w:r>
            <w:r w:rsidR="005D5E6F" w:rsidRPr="009F6998">
              <w:br/>
            </w:r>
          </w:p>
          <w:p w:rsidR="00427D64" w:rsidRPr="009F6998" w:rsidRDefault="00427D64" w:rsidP="00427D64">
            <w:pPr>
              <w:pStyle w:val="Formular1"/>
            </w:pPr>
          </w:p>
          <w:p w:rsidR="005D5E6F" w:rsidRPr="009F6998" w:rsidRDefault="005D5E6F" w:rsidP="0002243C">
            <w:pPr>
              <w:pStyle w:val="Formular1"/>
            </w:pPr>
          </w:p>
        </w:tc>
      </w:tr>
    </w:tbl>
    <w:p w:rsidR="005D5E6F" w:rsidRPr="009F6998" w:rsidRDefault="005D5E6F" w:rsidP="005D5E6F">
      <w:pPr>
        <w:rPr>
          <w:rFonts w:asciiTheme="minorHAnsi" w:hAnsiTheme="minorHAnsi"/>
        </w:rPr>
      </w:pPr>
    </w:p>
    <w:p w:rsidR="00F131AC" w:rsidRPr="009F6998" w:rsidRDefault="00F131AC" w:rsidP="0044650F">
      <w:pPr>
        <w:rPr>
          <w:rFonts w:asciiTheme="minorHAnsi" w:hAnsiTheme="minorHAnsi"/>
        </w:rPr>
      </w:pPr>
    </w:p>
    <w:p w:rsidR="007A2AA4" w:rsidRPr="009F6998" w:rsidRDefault="007A2AA4" w:rsidP="0044650F">
      <w:pPr>
        <w:rPr>
          <w:rFonts w:asciiTheme="minorHAnsi" w:hAnsiTheme="minorHAnsi"/>
        </w:rPr>
      </w:pPr>
    </w:p>
    <w:p w:rsidR="00B46457" w:rsidRPr="009F6998" w:rsidRDefault="00B46457" w:rsidP="0044650F">
      <w:pPr>
        <w:rPr>
          <w:rFonts w:asciiTheme="minorHAnsi" w:hAnsiTheme="minorHAnsi"/>
        </w:rPr>
      </w:pPr>
    </w:p>
    <w:p w:rsidR="00B46457" w:rsidRPr="009F6998" w:rsidRDefault="00B46457" w:rsidP="0044650F">
      <w:pPr>
        <w:rPr>
          <w:rFonts w:asciiTheme="minorHAnsi" w:hAnsiTheme="minorHAnsi"/>
        </w:rPr>
        <w:sectPr w:rsidR="00B46457" w:rsidRPr="009F6998" w:rsidSect="00B127D0">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1134" w:left="1134" w:header="709" w:footer="284" w:gutter="0"/>
          <w:pgNumType w:start="1"/>
          <w:cols w:space="708"/>
          <w:titlePg/>
          <w:docGrid w:linePitch="360"/>
        </w:sectPr>
      </w:pPr>
    </w:p>
    <w:p w:rsidR="007A2AA4" w:rsidRPr="009F6998" w:rsidRDefault="007A2AA4" w:rsidP="0044650F">
      <w:pPr>
        <w:rPr>
          <w:rFonts w:asciiTheme="minorHAnsi" w:hAnsiTheme="minorHAnsi"/>
        </w:rPr>
      </w:pPr>
      <w:r w:rsidRPr="009F6998">
        <w:rPr>
          <w:rFonts w:asciiTheme="minorHAnsi" w:hAnsiTheme="minorHAnsi"/>
        </w:rPr>
        <w:lastRenderedPageBreak/>
        <w:t>Zielanalyse zur verbindlichen Einor</w:t>
      </w:r>
      <w:r w:rsidR="009849D8" w:rsidRPr="009F6998">
        <w:rPr>
          <w:rFonts w:asciiTheme="minorHAnsi" w:hAnsiTheme="minorHAnsi"/>
        </w:rPr>
        <w:t xml:space="preserve">dnung in den Lernfeldunterricht </w:t>
      </w:r>
      <w:r w:rsidRPr="009F6998">
        <w:rPr>
          <w:rFonts w:asciiTheme="minorHAnsi" w:hAnsiTheme="minorHAnsi"/>
        </w:rPr>
        <w:t>/zur Verlaufsplanung:</w:t>
      </w:r>
    </w:p>
    <w:p w:rsidR="007A2AA4" w:rsidRPr="009F6998" w:rsidRDefault="007A2AA4" w:rsidP="0044650F">
      <w:pPr>
        <w:rPr>
          <w:rFonts w:asciiTheme="minorHAnsi" w:hAnsiTheme="minorHAnsi"/>
        </w:rPr>
      </w:pPr>
    </w:p>
    <w:p w:rsidR="00B46457" w:rsidRPr="009F6998" w:rsidRDefault="00B46457" w:rsidP="0044650F">
      <w:pPr>
        <w:rPr>
          <w:rFonts w:asciiTheme="minorHAnsi" w:hAnsiTheme="minorHAnsi"/>
        </w:rPr>
      </w:pPr>
    </w:p>
    <w:tbl>
      <w:tblPr>
        <w:tblStyle w:val="Tabellenraster"/>
        <w:tblW w:w="0" w:type="auto"/>
        <w:tblLook w:val="04A0" w:firstRow="1" w:lastRow="0" w:firstColumn="1" w:lastColumn="0" w:noHBand="0" w:noVBand="1"/>
      </w:tblPr>
      <w:tblGrid>
        <w:gridCol w:w="3652"/>
        <w:gridCol w:w="3664"/>
        <w:gridCol w:w="3595"/>
        <w:gridCol w:w="3591"/>
      </w:tblGrid>
      <w:tr w:rsidR="00B46457" w:rsidRPr="009F6998" w:rsidTr="00F12936">
        <w:tc>
          <w:tcPr>
            <w:tcW w:w="3652" w:type="dxa"/>
          </w:tcPr>
          <w:p w:rsidR="00B46457" w:rsidRPr="00EC0B4C" w:rsidRDefault="00B46457" w:rsidP="009849D8">
            <w:pPr>
              <w:jc w:val="center"/>
              <w:rPr>
                <w:rFonts w:ascii="Arial" w:hAnsi="Arial"/>
                <w:sz w:val="24"/>
              </w:rPr>
            </w:pPr>
            <w:r w:rsidRPr="00EC0B4C">
              <w:rPr>
                <w:rFonts w:ascii="Arial" w:hAnsi="Arial"/>
                <w:sz w:val="24"/>
              </w:rPr>
              <w:t>kompetenzbasierte Ziele (1:1 aus BP)</w:t>
            </w:r>
          </w:p>
        </w:tc>
        <w:tc>
          <w:tcPr>
            <w:tcW w:w="3664" w:type="dxa"/>
          </w:tcPr>
          <w:p w:rsidR="00B46457" w:rsidRPr="00EC0B4C" w:rsidRDefault="00B46457" w:rsidP="009849D8">
            <w:pPr>
              <w:jc w:val="center"/>
              <w:rPr>
                <w:rFonts w:ascii="Arial" w:hAnsi="Arial"/>
                <w:sz w:val="24"/>
              </w:rPr>
            </w:pPr>
            <w:r w:rsidRPr="00EC0B4C">
              <w:rPr>
                <w:rFonts w:ascii="Arial" w:hAnsi="Arial"/>
                <w:sz w:val="24"/>
              </w:rPr>
              <w:t>Inhalte (1:1 aus BP)</w:t>
            </w:r>
          </w:p>
        </w:tc>
        <w:tc>
          <w:tcPr>
            <w:tcW w:w="3595" w:type="dxa"/>
          </w:tcPr>
          <w:p w:rsidR="00B46457" w:rsidRPr="00EC0B4C" w:rsidRDefault="00B46457" w:rsidP="009849D8">
            <w:pPr>
              <w:jc w:val="center"/>
              <w:rPr>
                <w:rFonts w:ascii="Arial" w:hAnsi="Arial"/>
                <w:sz w:val="24"/>
              </w:rPr>
            </w:pPr>
            <w:r w:rsidRPr="00EC0B4C">
              <w:rPr>
                <w:rFonts w:ascii="Arial" w:hAnsi="Arial"/>
                <w:sz w:val="24"/>
              </w:rPr>
              <w:t>Handlungsergebnis</w:t>
            </w:r>
          </w:p>
        </w:tc>
        <w:tc>
          <w:tcPr>
            <w:tcW w:w="3591" w:type="dxa"/>
          </w:tcPr>
          <w:p w:rsidR="00B46457" w:rsidRPr="00EC0B4C" w:rsidRDefault="00B46457" w:rsidP="009849D8">
            <w:pPr>
              <w:jc w:val="center"/>
              <w:rPr>
                <w:rFonts w:ascii="Arial" w:hAnsi="Arial"/>
                <w:sz w:val="24"/>
              </w:rPr>
            </w:pPr>
            <w:r w:rsidRPr="00EC0B4C">
              <w:rPr>
                <w:rFonts w:ascii="Arial" w:hAnsi="Arial"/>
                <w:sz w:val="24"/>
              </w:rPr>
              <w:t>überfachliche Kompetenzen</w:t>
            </w:r>
          </w:p>
        </w:tc>
      </w:tr>
      <w:tr w:rsidR="003462BF" w:rsidRPr="009F6998" w:rsidTr="00F12936">
        <w:tc>
          <w:tcPr>
            <w:tcW w:w="3652" w:type="dxa"/>
          </w:tcPr>
          <w:p w:rsidR="003462BF" w:rsidRPr="00EC0B4C" w:rsidRDefault="003462BF" w:rsidP="00112BA6">
            <w:pPr>
              <w:rPr>
                <w:rFonts w:ascii="Arial" w:hAnsi="Arial"/>
                <w:sz w:val="24"/>
              </w:rPr>
            </w:pPr>
          </w:p>
          <w:p w:rsidR="00036B1E" w:rsidRPr="00EC0B4C" w:rsidRDefault="00036B1E" w:rsidP="00036B1E">
            <w:pPr>
              <w:rPr>
                <w:rFonts w:ascii="Arial" w:hAnsi="Arial"/>
                <w:sz w:val="24"/>
              </w:rPr>
            </w:pPr>
            <w:r w:rsidRPr="00EC0B4C">
              <w:rPr>
                <w:rFonts w:ascii="Arial" w:hAnsi="Arial"/>
                <w:sz w:val="24"/>
              </w:rPr>
              <w:t xml:space="preserve">Die </w:t>
            </w:r>
            <w:proofErr w:type="spellStart"/>
            <w:r w:rsidRPr="00EC0B4C">
              <w:rPr>
                <w:rFonts w:ascii="Arial" w:hAnsi="Arial"/>
                <w:sz w:val="24"/>
              </w:rPr>
              <w:t>SuS</w:t>
            </w:r>
            <w:proofErr w:type="spellEnd"/>
            <w:r w:rsidRPr="00EC0B4C">
              <w:rPr>
                <w:rFonts w:ascii="Arial" w:hAnsi="Arial"/>
                <w:sz w:val="24"/>
              </w:rPr>
              <w:t xml:space="preserve"> unterscheiden Füg</w:t>
            </w:r>
            <w:r w:rsidRPr="00EC0B4C">
              <w:rPr>
                <w:rFonts w:ascii="Arial" w:hAnsi="Arial"/>
                <w:sz w:val="24"/>
              </w:rPr>
              <w:t>e</w:t>
            </w:r>
            <w:r w:rsidRPr="00EC0B4C">
              <w:rPr>
                <w:rFonts w:ascii="Arial" w:hAnsi="Arial"/>
                <w:sz w:val="24"/>
              </w:rPr>
              <w:t>verfahren nach ihren Wirkpri</w:t>
            </w:r>
            <w:r w:rsidRPr="00EC0B4C">
              <w:rPr>
                <w:rFonts w:ascii="Arial" w:hAnsi="Arial"/>
                <w:sz w:val="24"/>
              </w:rPr>
              <w:t>n</w:t>
            </w:r>
            <w:r w:rsidRPr="00EC0B4C">
              <w:rPr>
                <w:rFonts w:ascii="Arial" w:hAnsi="Arial"/>
                <w:sz w:val="24"/>
              </w:rPr>
              <w:t>zipien und ordnen sie anwe</w:t>
            </w:r>
            <w:r w:rsidRPr="00EC0B4C">
              <w:rPr>
                <w:rFonts w:ascii="Arial" w:hAnsi="Arial"/>
                <w:sz w:val="24"/>
              </w:rPr>
              <w:t>n</w:t>
            </w:r>
            <w:r w:rsidRPr="00EC0B4C">
              <w:rPr>
                <w:rFonts w:ascii="Arial" w:hAnsi="Arial"/>
                <w:sz w:val="24"/>
              </w:rPr>
              <w:t>dungsbez</w:t>
            </w:r>
            <w:r w:rsidRPr="00EC0B4C">
              <w:rPr>
                <w:rFonts w:ascii="Arial" w:hAnsi="Arial"/>
                <w:sz w:val="24"/>
              </w:rPr>
              <w:t>o</w:t>
            </w:r>
            <w:r w:rsidRPr="00EC0B4C">
              <w:rPr>
                <w:rFonts w:ascii="Arial" w:hAnsi="Arial"/>
                <w:sz w:val="24"/>
              </w:rPr>
              <w:t>gen zu.</w:t>
            </w:r>
          </w:p>
          <w:p w:rsidR="00036B1E" w:rsidRPr="00EC0B4C" w:rsidRDefault="00036B1E" w:rsidP="00036B1E">
            <w:pPr>
              <w:rPr>
                <w:rFonts w:ascii="Arial" w:hAnsi="Arial"/>
                <w:sz w:val="24"/>
              </w:rPr>
            </w:pPr>
          </w:p>
          <w:p w:rsidR="00036B1E" w:rsidRPr="00EC0B4C" w:rsidRDefault="00036B1E" w:rsidP="00036B1E">
            <w:pPr>
              <w:rPr>
                <w:rFonts w:ascii="Arial" w:hAnsi="Arial"/>
                <w:sz w:val="24"/>
              </w:rPr>
            </w:pPr>
            <w:r w:rsidRPr="00EC0B4C">
              <w:rPr>
                <w:rFonts w:ascii="Arial" w:hAnsi="Arial"/>
                <w:sz w:val="24"/>
              </w:rPr>
              <w:t>Sie wählen die erforderlichen Werkzeuge, Normteile und Vo</w:t>
            </w:r>
            <w:r w:rsidRPr="00EC0B4C">
              <w:rPr>
                <w:rFonts w:ascii="Arial" w:hAnsi="Arial"/>
                <w:sz w:val="24"/>
              </w:rPr>
              <w:t>r</w:t>
            </w:r>
            <w:r w:rsidRPr="00EC0B4C">
              <w:rPr>
                <w:rFonts w:ascii="Arial" w:hAnsi="Arial"/>
                <w:sz w:val="24"/>
              </w:rPr>
              <w:t>ric</w:t>
            </w:r>
            <w:r w:rsidRPr="00EC0B4C">
              <w:rPr>
                <w:rFonts w:ascii="Arial" w:hAnsi="Arial"/>
                <w:sz w:val="24"/>
              </w:rPr>
              <w:t>h</w:t>
            </w:r>
            <w:r w:rsidRPr="00EC0B4C">
              <w:rPr>
                <w:rFonts w:ascii="Arial" w:hAnsi="Arial"/>
                <w:sz w:val="24"/>
              </w:rPr>
              <w:t>tungen produktbezogen aus und organisieren einfache Mo</w:t>
            </w:r>
            <w:r w:rsidRPr="00EC0B4C">
              <w:rPr>
                <w:rFonts w:ascii="Arial" w:hAnsi="Arial"/>
                <w:sz w:val="24"/>
              </w:rPr>
              <w:t>n</w:t>
            </w:r>
            <w:r w:rsidRPr="00EC0B4C">
              <w:rPr>
                <w:rFonts w:ascii="Arial" w:hAnsi="Arial"/>
                <w:sz w:val="24"/>
              </w:rPr>
              <w:t>tagea</w:t>
            </w:r>
            <w:r w:rsidRPr="00EC0B4C">
              <w:rPr>
                <w:rFonts w:ascii="Arial" w:hAnsi="Arial"/>
                <w:sz w:val="24"/>
              </w:rPr>
              <w:t>r</w:t>
            </w:r>
            <w:r w:rsidRPr="00EC0B4C">
              <w:rPr>
                <w:rFonts w:ascii="Arial" w:hAnsi="Arial"/>
                <w:sz w:val="24"/>
              </w:rPr>
              <w:t xml:space="preserve">beiten im Team. </w:t>
            </w:r>
          </w:p>
          <w:p w:rsidR="00036B1E" w:rsidRPr="00EC0B4C" w:rsidRDefault="00036B1E" w:rsidP="00036B1E">
            <w:pPr>
              <w:rPr>
                <w:rFonts w:ascii="Arial" w:hAnsi="Arial"/>
                <w:sz w:val="24"/>
              </w:rPr>
            </w:pPr>
          </w:p>
          <w:p w:rsidR="003462BF" w:rsidRPr="00EC0B4C" w:rsidRDefault="00036B1E" w:rsidP="00036B1E">
            <w:pPr>
              <w:rPr>
                <w:rFonts w:ascii="Arial" w:hAnsi="Arial"/>
                <w:sz w:val="24"/>
              </w:rPr>
            </w:pPr>
            <w:r w:rsidRPr="00EC0B4C">
              <w:rPr>
                <w:rFonts w:ascii="Arial" w:hAnsi="Arial"/>
                <w:sz w:val="24"/>
              </w:rPr>
              <w:t>Sie bewerten Prüfergebnisse, b</w:t>
            </w:r>
            <w:r w:rsidRPr="00EC0B4C">
              <w:rPr>
                <w:rFonts w:ascii="Arial" w:hAnsi="Arial"/>
                <w:sz w:val="24"/>
              </w:rPr>
              <w:t>e</w:t>
            </w:r>
            <w:r w:rsidRPr="00EC0B4C">
              <w:rPr>
                <w:rFonts w:ascii="Arial" w:hAnsi="Arial"/>
                <w:sz w:val="24"/>
              </w:rPr>
              <w:t>seitigen Qualitätsmängel,</w:t>
            </w:r>
            <w:r w:rsidRPr="00EC0B4C">
              <w:rPr>
                <w:rFonts w:ascii="Arial" w:hAnsi="Arial"/>
                <w:sz w:val="24"/>
                <w:shd w:val="clear" w:color="auto" w:fill="FFFFFF" w:themeFill="background1"/>
              </w:rPr>
              <w:t xml:space="preserve"> optimi</w:t>
            </w:r>
            <w:r w:rsidRPr="00EC0B4C">
              <w:rPr>
                <w:rFonts w:ascii="Arial" w:hAnsi="Arial"/>
                <w:sz w:val="24"/>
                <w:shd w:val="clear" w:color="auto" w:fill="FFFFFF" w:themeFill="background1"/>
              </w:rPr>
              <w:t>e</w:t>
            </w:r>
            <w:r w:rsidRPr="00EC0B4C">
              <w:rPr>
                <w:rFonts w:ascii="Arial" w:hAnsi="Arial"/>
                <w:sz w:val="24"/>
                <w:shd w:val="clear" w:color="auto" w:fill="FFFFFF" w:themeFill="background1"/>
              </w:rPr>
              <w:t>ren Montageabläufe und berücksichtigen deren Wir</w:t>
            </w:r>
            <w:r w:rsidRPr="00EC0B4C">
              <w:rPr>
                <w:rFonts w:ascii="Arial" w:hAnsi="Arial"/>
                <w:sz w:val="24"/>
                <w:shd w:val="clear" w:color="auto" w:fill="FFFFFF" w:themeFill="background1"/>
              </w:rPr>
              <w:t>t</w:t>
            </w:r>
            <w:r w:rsidRPr="00EC0B4C">
              <w:rPr>
                <w:rFonts w:ascii="Arial" w:hAnsi="Arial"/>
                <w:sz w:val="24"/>
                <w:shd w:val="clear" w:color="auto" w:fill="FFFFFF" w:themeFill="background1"/>
              </w:rPr>
              <w:t>schaftlichkeit.</w:t>
            </w:r>
          </w:p>
        </w:tc>
        <w:tc>
          <w:tcPr>
            <w:tcW w:w="3664" w:type="dxa"/>
          </w:tcPr>
          <w:p w:rsidR="00036B1E" w:rsidRPr="00EC0B4C" w:rsidRDefault="00036B1E" w:rsidP="00036B1E">
            <w:pPr>
              <w:pStyle w:val="Formular1"/>
              <w:rPr>
                <w:rFonts w:ascii="Arial" w:hAnsi="Arial" w:cs="Arial"/>
                <w:sz w:val="24"/>
                <w:szCs w:val="24"/>
              </w:rPr>
            </w:pPr>
            <w:r w:rsidRPr="00EC0B4C">
              <w:rPr>
                <w:rFonts w:ascii="Arial" w:hAnsi="Arial" w:cs="Arial"/>
                <w:sz w:val="24"/>
                <w:szCs w:val="24"/>
              </w:rPr>
              <w:t>Grundlagen de</w:t>
            </w:r>
            <w:r w:rsidR="00147D0B" w:rsidRPr="00EC0B4C">
              <w:rPr>
                <w:rFonts w:ascii="Arial" w:hAnsi="Arial" w:cs="Arial"/>
                <w:sz w:val="24"/>
                <w:szCs w:val="24"/>
              </w:rPr>
              <w:t xml:space="preserve">s </w:t>
            </w:r>
            <w:r w:rsidRPr="00EC0B4C">
              <w:rPr>
                <w:rFonts w:ascii="Arial" w:hAnsi="Arial" w:cs="Arial"/>
                <w:sz w:val="24"/>
                <w:szCs w:val="24"/>
              </w:rPr>
              <w:t>kraft-, form- und stoffschlüssigen Fügens</w:t>
            </w:r>
          </w:p>
          <w:p w:rsidR="003462BF" w:rsidRPr="00EC0B4C" w:rsidRDefault="00036B1E" w:rsidP="00740B19">
            <w:pPr>
              <w:pStyle w:val="Formular1"/>
              <w:rPr>
                <w:rFonts w:ascii="Arial" w:hAnsi="Arial" w:cs="Arial"/>
                <w:sz w:val="24"/>
                <w:szCs w:val="24"/>
              </w:rPr>
            </w:pPr>
            <w:r w:rsidRPr="00EC0B4C">
              <w:rPr>
                <w:rFonts w:ascii="Arial" w:hAnsi="Arial" w:cs="Arial"/>
                <w:sz w:val="24"/>
                <w:szCs w:val="24"/>
              </w:rPr>
              <w:t>Teil-, Gruppen-, und Gesam</w:t>
            </w:r>
            <w:r w:rsidRPr="00EC0B4C">
              <w:rPr>
                <w:rFonts w:ascii="Arial" w:hAnsi="Arial" w:cs="Arial"/>
                <w:sz w:val="24"/>
                <w:szCs w:val="24"/>
              </w:rPr>
              <w:t>t</w:t>
            </w:r>
            <w:r w:rsidRPr="00EC0B4C">
              <w:rPr>
                <w:rFonts w:ascii="Arial" w:hAnsi="Arial" w:cs="Arial"/>
                <w:sz w:val="24"/>
                <w:szCs w:val="24"/>
              </w:rPr>
              <w:t>zeichnu</w:t>
            </w:r>
            <w:r w:rsidRPr="00EC0B4C">
              <w:rPr>
                <w:rFonts w:ascii="Arial" w:hAnsi="Arial" w:cs="Arial"/>
                <w:sz w:val="24"/>
                <w:szCs w:val="24"/>
              </w:rPr>
              <w:t>n</w:t>
            </w:r>
            <w:r w:rsidRPr="00EC0B4C">
              <w:rPr>
                <w:rFonts w:ascii="Arial" w:hAnsi="Arial" w:cs="Arial"/>
                <w:sz w:val="24"/>
                <w:szCs w:val="24"/>
              </w:rPr>
              <w:t>gen, Anordnungspläne, auch in digit</w:t>
            </w:r>
            <w:r w:rsidRPr="00EC0B4C">
              <w:rPr>
                <w:rFonts w:ascii="Arial" w:hAnsi="Arial" w:cs="Arial"/>
                <w:sz w:val="24"/>
                <w:szCs w:val="24"/>
              </w:rPr>
              <w:t>a</w:t>
            </w:r>
            <w:r w:rsidRPr="00EC0B4C">
              <w:rPr>
                <w:rFonts w:ascii="Arial" w:hAnsi="Arial" w:cs="Arial"/>
                <w:sz w:val="24"/>
                <w:szCs w:val="24"/>
              </w:rPr>
              <w:t>ler Form</w:t>
            </w:r>
          </w:p>
          <w:p w:rsidR="00036B1E" w:rsidRPr="00EC0B4C" w:rsidRDefault="00036B1E" w:rsidP="00740B19">
            <w:pPr>
              <w:pStyle w:val="Formular1"/>
              <w:rPr>
                <w:rFonts w:ascii="Arial" w:hAnsi="Arial" w:cs="Arial"/>
                <w:sz w:val="24"/>
                <w:szCs w:val="24"/>
              </w:rPr>
            </w:pPr>
            <w:r w:rsidRPr="00EC0B4C">
              <w:rPr>
                <w:rFonts w:ascii="Arial" w:hAnsi="Arial" w:cs="Arial"/>
                <w:sz w:val="24"/>
                <w:szCs w:val="24"/>
              </w:rPr>
              <w:t>Technische Informationsquellen</w:t>
            </w:r>
          </w:p>
          <w:p w:rsidR="00036B1E" w:rsidRPr="00EC0B4C" w:rsidRDefault="00036B1E" w:rsidP="00740B19">
            <w:pPr>
              <w:pStyle w:val="Formular1"/>
              <w:rPr>
                <w:rFonts w:ascii="Arial" w:hAnsi="Arial" w:cs="Arial"/>
                <w:sz w:val="24"/>
                <w:szCs w:val="24"/>
              </w:rPr>
            </w:pPr>
            <w:r w:rsidRPr="00EC0B4C">
              <w:rPr>
                <w:rFonts w:ascii="Arial" w:hAnsi="Arial" w:cs="Arial"/>
                <w:sz w:val="24"/>
                <w:szCs w:val="24"/>
              </w:rPr>
              <w:t>Werkzeuge, Vorrichtungen</w:t>
            </w:r>
          </w:p>
          <w:p w:rsidR="00036B1E" w:rsidRPr="00EC0B4C" w:rsidRDefault="00147D0B" w:rsidP="00740B19">
            <w:pPr>
              <w:pStyle w:val="Formular1"/>
              <w:rPr>
                <w:rFonts w:ascii="Arial" w:hAnsi="Arial" w:cs="Arial"/>
                <w:sz w:val="24"/>
                <w:szCs w:val="24"/>
              </w:rPr>
            </w:pPr>
            <w:r w:rsidRPr="00EC0B4C">
              <w:rPr>
                <w:rFonts w:ascii="Arial" w:hAnsi="Arial" w:cs="Arial"/>
                <w:sz w:val="24"/>
                <w:szCs w:val="24"/>
              </w:rPr>
              <w:t>Arbeitsorganisation und A</w:t>
            </w:r>
            <w:r w:rsidRPr="00EC0B4C">
              <w:rPr>
                <w:rFonts w:ascii="Arial" w:hAnsi="Arial" w:cs="Arial"/>
                <w:sz w:val="24"/>
                <w:szCs w:val="24"/>
              </w:rPr>
              <w:t>r</w:t>
            </w:r>
            <w:r w:rsidRPr="00EC0B4C">
              <w:rPr>
                <w:rFonts w:ascii="Arial" w:hAnsi="Arial" w:cs="Arial"/>
                <w:sz w:val="24"/>
                <w:szCs w:val="24"/>
              </w:rPr>
              <w:t>beitsplanung</w:t>
            </w:r>
          </w:p>
        </w:tc>
        <w:tc>
          <w:tcPr>
            <w:tcW w:w="3595" w:type="dxa"/>
          </w:tcPr>
          <w:p w:rsidR="003462BF" w:rsidRPr="00EC0B4C" w:rsidRDefault="003462BF" w:rsidP="00893F2F">
            <w:pPr>
              <w:rPr>
                <w:rFonts w:ascii="Arial" w:hAnsi="Arial"/>
                <w:sz w:val="24"/>
              </w:rPr>
            </w:pPr>
          </w:p>
          <w:p w:rsidR="00147D0B" w:rsidRPr="00EC0B4C" w:rsidRDefault="00147D0B" w:rsidP="00147D0B">
            <w:pPr>
              <w:rPr>
                <w:rFonts w:ascii="Arial" w:hAnsi="Arial"/>
                <w:sz w:val="24"/>
              </w:rPr>
            </w:pPr>
            <w:r w:rsidRPr="00EC0B4C">
              <w:rPr>
                <w:rFonts w:ascii="Arial" w:hAnsi="Arial"/>
                <w:sz w:val="24"/>
              </w:rPr>
              <w:t xml:space="preserve">- Die </w:t>
            </w:r>
            <w:proofErr w:type="spellStart"/>
            <w:r w:rsidRPr="00EC0B4C">
              <w:rPr>
                <w:rFonts w:ascii="Arial" w:hAnsi="Arial"/>
                <w:sz w:val="24"/>
              </w:rPr>
              <w:t>SuS</w:t>
            </w:r>
            <w:proofErr w:type="spellEnd"/>
            <w:r w:rsidRPr="00EC0B4C">
              <w:rPr>
                <w:rFonts w:ascii="Arial" w:hAnsi="Arial"/>
                <w:sz w:val="24"/>
              </w:rPr>
              <w:t xml:space="preserve"> können technolog</w:t>
            </w:r>
            <w:r w:rsidRPr="00EC0B4C">
              <w:rPr>
                <w:rFonts w:ascii="Arial" w:hAnsi="Arial"/>
                <w:sz w:val="24"/>
              </w:rPr>
              <w:t>i</w:t>
            </w:r>
            <w:r w:rsidRPr="00EC0B4C">
              <w:rPr>
                <w:rFonts w:ascii="Arial" w:hAnsi="Arial"/>
                <w:sz w:val="24"/>
              </w:rPr>
              <w:t>sche Daten ermitteln und a</w:t>
            </w:r>
            <w:r w:rsidRPr="00EC0B4C">
              <w:rPr>
                <w:rFonts w:ascii="Arial" w:hAnsi="Arial"/>
                <w:sz w:val="24"/>
              </w:rPr>
              <w:t>n</w:t>
            </w:r>
            <w:r w:rsidRPr="00EC0B4C">
              <w:rPr>
                <w:rFonts w:ascii="Arial" w:hAnsi="Arial"/>
                <w:sz w:val="24"/>
              </w:rPr>
              <w:t>wenden</w:t>
            </w:r>
          </w:p>
          <w:p w:rsidR="00147D0B" w:rsidRPr="00EC0B4C" w:rsidRDefault="00147D0B" w:rsidP="00147D0B">
            <w:pPr>
              <w:rPr>
                <w:rFonts w:ascii="Arial" w:hAnsi="Arial"/>
                <w:sz w:val="24"/>
              </w:rPr>
            </w:pPr>
          </w:p>
          <w:p w:rsidR="003462BF" w:rsidRPr="00EC0B4C" w:rsidRDefault="00147D0B" w:rsidP="00147D0B">
            <w:pPr>
              <w:rPr>
                <w:rFonts w:ascii="Arial" w:hAnsi="Arial"/>
                <w:sz w:val="24"/>
              </w:rPr>
            </w:pPr>
            <w:r w:rsidRPr="00EC0B4C">
              <w:rPr>
                <w:rFonts w:ascii="Arial" w:hAnsi="Arial"/>
                <w:sz w:val="24"/>
              </w:rPr>
              <w:t xml:space="preserve">- Die </w:t>
            </w:r>
            <w:proofErr w:type="spellStart"/>
            <w:r w:rsidRPr="00EC0B4C">
              <w:rPr>
                <w:rFonts w:ascii="Arial" w:hAnsi="Arial"/>
                <w:sz w:val="24"/>
              </w:rPr>
              <w:t>SuS</w:t>
            </w:r>
            <w:proofErr w:type="spellEnd"/>
            <w:r w:rsidRPr="00EC0B4C">
              <w:rPr>
                <w:rFonts w:ascii="Arial" w:hAnsi="Arial"/>
                <w:sz w:val="24"/>
              </w:rPr>
              <w:t xml:space="preserve"> können mit Hilfe von digitalen Hilfsmitteln selbs</w:t>
            </w:r>
            <w:r w:rsidRPr="00EC0B4C">
              <w:rPr>
                <w:rFonts w:ascii="Arial" w:hAnsi="Arial"/>
                <w:sz w:val="24"/>
              </w:rPr>
              <w:t>t</w:t>
            </w:r>
            <w:r w:rsidRPr="00EC0B4C">
              <w:rPr>
                <w:rFonts w:ascii="Arial" w:hAnsi="Arial"/>
                <w:sz w:val="24"/>
              </w:rPr>
              <w:t>ständig vertiefen.</w:t>
            </w:r>
          </w:p>
          <w:p w:rsidR="00147D0B" w:rsidRPr="00EC0B4C" w:rsidRDefault="00147D0B" w:rsidP="00147D0B">
            <w:pPr>
              <w:rPr>
                <w:rFonts w:ascii="Arial" w:hAnsi="Arial"/>
                <w:sz w:val="24"/>
              </w:rPr>
            </w:pPr>
          </w:p>
          <w:p w:rsidR="00147D0B" w:rsidRPr="00EC0B4C" w:rsidRDefault="00147D0B" w:rsidP="00147D0B">
            <w:pPr>
              <w:rPr>
                <w:rFonts w:ascii="Arial" w:hAnsi="Arial"/>
                <w:sz w:val="24"/>
              </w:rPr>
            </w:pPr>
            <w:r w:rsidRPr="00EC0B4C">
              <w:rPr>
                <w:rFonts w:ascii="Arial" w:hAnsi="Arial"/>
                <w:sz w:val="24"/>
              </w:rPr>
              <w:t xml:space="preserve">- Die </w:t>
            </w:r>
            <w:proofErr w:type="spellStart"/>
            <w:r w:rsidRPr="00EC0B4C">
              <w:rPr>
                <w:rFonts w:ascii="Arial" w:hAnsi="Arial"/>
                <w:sz w:val="24"/>
              </w:rPr>
              <w:t>SuS</w:t>
            </w:r>
            <w:proofErr w:type="spellEnd"/>
            <w:r w:rsidRPr="00EC0B4C">
              <w:rPr>
                <w:rFonts w:ascii="Arial" w:hAnsi="Arial"/>
                <w:sz w:val="24"/>
              </w:rPr>
              <w:t xml:space="preserve"> wenden bereits g</w:t>
            </w:r>
            <w:r w:rsidRPr="00EC0B4C">
              <w:rPr>
                <w:rFonts w:ascii="Arial" w:hAnsi="Arial"/>
                <w:sz w:val="24"/>
              </w:rPr>
              <w:t>e</w:t>
            </w:r>
            <w:r w:rsidRPr="00EC0B4C">
              <w:rPr>
                <w:rFonts w:ascii="Arial" w:hAnsi="Arial"/>
                <w:sz w:val="24"/>
              </w:rPr>
              <w:t>lernten Stoff an</w:t>
            </w:r>
          </w:p>
          <w:p w:rsidR="00595377" w:rsidRPr="00EC0B4C" w:rsidRDefault="00595377" w:rsidP="00147D0B">
            <w:pPr>
              <w:rPr>
                <w:rFonts w:ascii="Arial" w:hAnsi="Arial"/>
                <w:sz w:val="24"/>
              </w:rPr>
            </w:pPr>
          </w:p>
          <w:p w:rsidR="00595377" w:rsidRPr="00EC0B4C" w:rsidRDefault="00595377" w:rsidP="00147D0B">
            <w:pPr>
              <w:rPr>
                <w:rFonts w:ascii="Arial" w:hAnsi="Arial"/>
                <w:sz w:val="24"/>
              </w:rPr>
            </w:pPr>
            <w:r w:rsidRPr="00EC0B4C">
              <w:rPr>
                <w:rFonts w:ascii="Arial" w:hAnsi="Arial"/>
                <w:sz w:val="24"/>
              </w:rPr>
              <w:t xml:space="preserve">- Die </w:t>
            </w:r>
            <w:proofErr w:type="spellStart"/>
            <w:r w:rsidRPr="00EC0B4C">
              <w:rPr>
                <w:rFonts w:ascii="Arial" w:hAnsi="Arial"/>
                <w:sz w:val="24"/>
              </w:rPr>
              <w:t>SuS</w:t>
            </w:r>
            <w:proofErr w:type="spellEnd"/>
            <w:r w:rsidRPr="00EC0B4C">
              <w:rPr>
                <w:rFonts w:ascii="Arial" w:hAnsi="Arial"/>
                <w:sz w:val="24"/>
              </w:rPr>
              <w:t xml:space="preserve"> sind in der Lage ein </w:t>
            </w:r>
            <w:r w:rsidRPr="00EC0B4C">
              <w:rPr>
                <w:rFonts w:ascii="Arial" w:hAnsi="Arial"/>
                <w:sz w:val="24"/>
              </w:rPr>
              <w:br/>
              <w:t>Simulationsprogramm zu b</w:t>
            </w:r>
            <w:r w:rsidRPr="00EC0B4C">
              <w:rPr>
                <w:rFonts w:ascii="Arial" w:hAnsi="Arial"/>
                <w:sz w:val="24"/>
              </w:rPr>
              <w:t>e</w:t>
            </w:r>
            <w:r w:rsidRPr="00EC0B4C">
              <w:rPr>
                <w:rFonts w:ascii="Arial" w:hAnsi="Arial"/>
                <w:sz w:val="24"/>
              </w:rPr>
              <w:t xml:space="preserve">dienen und die Ergebnisse zu </w:t>
            </w:r>
            <w:r w:rsidRPr="00EC0B4C">
              <w:rPr>
                <w:rFonts w:ascii="Arial" w:hAnsi="Arial"/>
                <w:sz w:val="24"/>
              </w:rPr>
              <w:br/>
              <w:t>deuten</w:t>
            </w:r>
          </w:p>
        </w:tc>
        <w:tc>
          <w:tcPr>
            <w:tcW w:w="3591" w:type="dxa"/>
          </w:tcPr>
          <w:p w:rsidR="003462BF" w:rsidRPr="00EC0B4C" w:rsidRDefault="003462BF" w:rsidP="00893F2F">
            <w:pPr>
              <w:rPr>
                <w:rFonts w:ascii="Arial" w:hAnsi="Arial"/>
                <w:sz w:val="24"/>
              </w:rPr>
            </w:pPr>
          </w:p>
          <w:p w:rsidR="003462BF" w:rsidRPr="00EC0B4C" w:rsidRDefault="003462BF" w:rsidP="00893F2F">
            <w:pPr>
              <w:rPr>
                <w:rFonts w:ascii="Arial" w:hAnsi="Arial"/>
                <w:sz w:val="24"/>
              </w:rPr>
            </w:pPr>
            <w:r w:rsidRPr="00EC0B4C">
              <w:rPr>
                <w:rFonts w:ascii="Arial" w:hAnsi="Arial"/>
                <w:sz w:val="24"/>
              </w:rPr>
              <w:t xml:space="preserve">- Die </w:t>
            </w:r>
            <w:proofErr w:type="spellStart"/>
            <w:r w:rsidR="00A27CD8" w:rsidRPr="00EC0B4C">
              <w:rPr>
                <w:rFonts w:ascii="Arial" w:hAnsi="Arial"/>
                <w:sz w:val="24"/>
              </w:rPr>
              <w:t>SuS</w:t>
            </w:r>
            <w:proofErr w:type="spellEnd"/>
            <w:r w:rsidR="00740B19" w:rsidRPr="00EC0B4C">
              <w:rPr>
                <w:rFonts w:ascii="Arial" w:hAnsi="Arial"/>
                <w:sz w:val="24"/>
              </w:rPr>
              <w:t xml:space="preserve"> sind in der Lage</w:t>
            </w:r>
            <w:r w:rsidR="00B730E9" w:rsidRPr="00EC0B4C">
              <w:rPr>
                <w:rFonts w:ascii="Arial" w:hAnsi="Arial"/>
                <w:sz w:val="24"/>
              </w:rPr>
              <w:t xml:space="preserve"> </w:t>
            </w:r>
            <w:r w:rsidRPr="00EC0B4C">
              <w:rPr>
                <w:rFonts w:ascii="Arial" w:hAnsi="Arial"/>
                <w:sz w:val="24"/>
              </w:rPr>
              <w:t>e</w:t>
            </w:r>
            <w:r w:rsidRPr="00EC0B4C">
              <w:rPr>
                <w:rFonts w:ascii="Arial" w:hAnsi="Arial"/>
                <w:sz w:val="24"/>
              </w:rPr>
              <w:t>i</w:t>
            </w:r>
            <w:r w:rsidRPr="00EC0B4C">
              <w:rPr>
                <w:rFonts w:ascii="Arial" w:hAnsi="Arial"/>
                <w:sz w:val="24"/>
              </w:rPr>
              <w:t>nen virtuellen Versuch durc</w:t>
            </w:r>
            <w:r w:rsidRPr="00EC0B4C">
              <w:rPr>
                <w:rFonts w:ascii="Arial" w:hAnsi="Arial"/>
                <w:sz w:val="24"/>
              </w:rPr>
              <w:t>h</w:t>
            </w:r>
            <w:r w:rsidRPr="00EC0B4C">
              <w:rPr>
                <w:rFonts w:ascii="Arial" w:hAnsi="Arial"/>
                <w:sz w:val="24"/>
              </w:rPr>
              <w:t>zuführen, auszuwerten und anschließend die Versuchse</w:t>
            </w:r>
            <w:r w:rsidRPr="00EC0B4C">
              <w:rPr>
                <w:rFonts w:ascii="Arial" w:hAnsi="Arial"/>
                <w:sz w:val="24"/>
              </w:rPr>
              <w:t>r</w:t>
            </w:r>
            <w:r w:rsidRPr="00EC0B4C">
              <w:rPr>
                <w:rFonts w:ascii="Arial" w:hAnsi="Arial"/>
                <w:sz w:val="24"/>
              </w:rPr>
              <w:t>gebnisse zu interpreti</w:t>
            </w:r>
            <w:r w:rsidRPr="00EC0B4C">
              <w:rPr>
                <w:rFonts w:ascii="Arial" w:hAnsi="Arial"/>
                <w:sz w:val="24"/>
              </w:rPr>
              <w:t>e</w:t>
            </w:r>
            <w:r w:rsidRPr="00EC0B4C">
              <w:rPr>
                <w:rFonts w:ascii="Arial" w:hAnsi="Arial"/>
                <w:sz w:val="24"/>
              </w:rPr>
              <w:t>ren.</w:t>
            </w:r>
          </w:p>
          <w:p w:rsidR="003462BF" w:rsidRPr="00EC0B4C" w:rsidRDefault="003462BF" w:rsidP="00893F2F">
            <w:pPr>
              <w:rPr>
                <w:rFonts w:ascii="Arial" w:hAnsi="Arial"/>
                <w:sz w:val="24"/>
              </w:rPr>
            </w:pPr>
          </w:p>
          <w:p w:rsidR="003462BF" w:rsidRPr="00EC0B4C" w:rsidRDefault="003462BF" w:rsidP="00893F2F">
            <w:pPr>
              <w:rPr>
                <w:rFonts w:ascii="Arial" w:hAnsi="Arial"/>
                <w:sz w:val="24"/>
              </w:rPr>
            </w:pPr>
          </w:p>
          <w:p w:rsidR="003462BF" w:rsidRPr="00EC0B4C" w:rsidRDefault="003462BF" w:rsidP="00893F2F">
            <w:pPr>
              <w:rPr>
                <w:rFonts w:ascii="Arial" w:hAnsi="Arial"/>
                <w:sz w:val="24"/>
              </w:rPr>
            </w:pPr>
          </w:p>
        </w:tc>
      </w:tr>
    </w:tbl>
    <w:p w:rsidR="007A2AA4" w:rsidRPr="009F6998" w:rsidRDefault="007A2AA4" w:rsidP="0044650F">
      <w:pPr>
        <w:rPr>
          <w:rFonts w:asciiTheme="minorHAnsi" w:hAnsiTheme="minorHAnsi"/>
        </w:rPr>
        <w:sectPr w:rsidR="007A2AA4" w:rsidRPr="009F6998" w:rsidSect="00B46457">
          <w:headerReference w:type="even" r:id="rId16"/>
          <w:headerReference w:type="default" r:id="rId17"/>
          <w:headerReference w:type="first" r:id="rId18"/>
          <w:footerReference w:type="first" r:id="rId19"/>
          <w:pgSz w:w="16838" w:h="11906" w:orient="landscape" w:code="9"/>
          <w:pgMar w:top="851" w:right="1134" w:bottom="1134" w:left="1418" w:header="709" w:footer="284" w:gutter="0"/>
          <w:pgNumType w:start="1"/>
          <w:cols w:space="708"/>
          <w:titlePg/>
          <w:docGrid w:linePitch="360"/>
        </w:sectPr>
      </w:pPr>
      <w:r w:rsidRPr="009F6998">
        <w:rPr>
          <w:rFonts w:asciiTheme="minorHAnsi" w:hAnsiTheme="minorHAnsi"/>
        </w:rPr>
        <w:br/>
      </w:r>
    </w:p>
    <w:tbl>
      <w:tblPr>
        <w:tblW w:w="4951"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741"/>
        <w:gridCol w:w="32"/>
        <w:gridCol w:w="736"/>
        <w:gridCol w:w="59"/>
        <w:gridCol w:w="2665"/>
        <w:gridCol w:w="50"/>
        <w:gridCol w:w="2973"/>
        <w:gridCol w:w="290"/>
        <w:gridCol w:w="2553"/>
        <w:gridCol w:w="1277"/>
        <w:gridCol w:w="1277"/>
        <w:gridCol w:w="2122"/>
      </w:tblGrid>
      <w:tr w:rsidR="005D5E6F" w:rsidRPr="009F6998" w:rsidTr="003462BF">
        <w:tc>
          <w:tcPr>
            <w:tcW w:w="5000" w:type="pct"/>
            <w:gridSpan w:val="12"/>
            <w:tcBorders>
              <w:top w:val="nil"/>
              <w:left w:val="nil"/>
              <w:bottom w:val="nil"/>
              <w:right w:val="nil"/>
            </w:tcBorders>
            <w:shd w:val="clear" w:color="auto" w:fill="D9D9D9" w:themeFill="background1" w:themeFillShade="D9"/>
          </w:tcPr>
          <w:p w:rsidR="005D5E6F" w:rsidRPr="009F6998" w:rsidRDefault="005D5E6F" w:rsidP="0002243C">
            <w:pPr>
              <w:pStyle w:val="Titel"/>
            </w:pPr>
            <w:bookmarkStart w:id="0" w:name="_Toc412541718"/>
          </w:p>
          <w:p w:rsidR="005D5E6F" w:rsidRPr="009F6998" w:rsidRDefault="005D5E6F" w:rsidP="0002243C">
            <w:pPr>
              <w:pStyle w:val="Titel"/>
              <w:rPr>
                <w:rFonts w:cs="Arial"/>
              </w:rPr>
            </w:pPr>
            <w:r w:rsidRPr="009F6998">
              <w:rPr>
                <w:rFonts w:cs="Arial"/>
              </w:rPr>
              <w:t>Verlaufsplanung</w:t>
            </w:r>
          </w:p>
        </w:tc>
      </w:tr>
      <w:tr w:rsidR="005D5E6F" w:rsidRPr="009F6998" w:rsidTr="003462BF">
        <w:tc>
          <w:tcPr>
            <w:tcW w:w="5000" w:type="pct"/>
            <w:gridSpan w:val="12"/>
            <w:tcBorders>
              <w:top w:val="nil"/>
              <w:left w:val="nil"/>
              <w:bottom w:val="single" w:sz="4" w:space="0" w:color="auto"/>
              <w:right w:val="nil"/>
            </w:tcBorders>
          </w:tcPr>
          <w:p w:rsidR="005D5E6F" w:rsidRPr="009F6998" w:rsidRDefault="00B715C0" w:rsidP="00B715C0">
            <w:pPr>
              <w:jc w:val="center"/>
              <w:rPr>
                <w:rFonts w:asciiTheme="minorHAnsi" w:hAnsiTheme="minorHAnsi"/>
              </w:rPr>
            </w:pPr>
            <w:r w:rsidRPr="009F6998">
              <w:rPr>
                <w:rFonts w:asciiTheme="minorHAnsi" w:hAnsiTheme="minorHAnsi"/>
              </w:rPr>
              <w:t>Methodisch-didaktische Hinweise</w:t>
            </w:r>
          </w:p>
        </w:tc>
      </w:tr>
      <w:tr w:rsidR="005D5E6F" w:rsidRPr="009F6998" w:rsidTr="001749AD">
        <w:trPr>
          <w:trHeight w:val="210"/>
        </w:trPr>
        <w:tc>
          <w:tcPr>
            <w:tcW w:w="262" w:type="pct"/>
            <w:gridSpan w:val="2"/>
            <w:vMerge w:val="restart"/>
            <w:tcBorders>
              <w:top w:val="single" w:sz="4" w:space="0" w:color="auto"/>
              <w:left w:val="single" w:sz="4" w:space="0" w:color="auto"/>
              <w:right w:val="single" w:sz="4" w:space="0" w:color="auto"/>
            </w:tcBorders>
            <w:vAlign w:val="center"/>
          </w:tcPr>
          <w:p w:rsidR="005D5E6F" w:rsidRPr="009F6998" w:rsidRDefault="005D5E6F" w:rsidP="0002243C">
            <w:pPr>
              <w:pStyle w:val="TabellenkopfLS"/>
              <w:rPr>
                <w:rFonts w:cs="Arial"/>
              </w:rPr>
            </w:pPr>
            <w:r w:rsidRPr="009F6998">
              <w:rPr>
                <w:rFonts w:cs="Arial"/>
              </w:rPr>
              <w:t>Dauer</w:t>
            </w:r>
          </w:p>
        </w:tc>
        <w:tc>
          <w:tcPr>
            <w:tcW w:w="249" w:type="pct"/>
            <w:vMerge w:val="restart"/>
            <w:tcBorders>
              <w:top w:val="single" w:sz="4" w:space="0" w:color="auto"/>
              <w:left w:val="single" w:sz="4" w:space="0" w:color="auto"/>
              <w:right w:val="single" w:sz="4" w:space="0" w:color="auto"/>
            </w:tcBorders>
            <w:vAlign w:val="center"/>
          </w:tcPr>
          <w:p w:rsidR="005D5E6F" w:rsidRPr="009F6998" w:rsidRDefault="005D5E6F" w:rsidP="0002243C">
            <w:pPr>
              <w:pStyle w:val="TabellenkopfLS"/>
              <w:rPr>
                <w:rFonts w:cs="Arial"/>
              </w:rPr>
            </w:pPr>
            <w:r w:rsidRPr="009F6998">
              <w:rPr>
                <w:rFonts w:cs="Arial"/>
              </w:rPr>
              <w:t>Phase</w:t>
            </w:r>
          </w:p>
        </w:tc>
        <w:tc>
          <w:tcPr>
            <w:tcW w:w="939" w:type="pct"/>
            <w:gridSpan w:val="3"/>
            <w:tcBorders>
              <w:top w:val="single" w:sz="4" w:space="0" w:color="auto"/>
              <w:left w:val="single" w:sz="4" w:space="0" w:color="auto"/>
              <w:bottom w:val="nil"/>
              <w:right w:val="single" w:sz="4" w:space="0" w:color="auto"/>
            </w:tcBorders>
            <w:vAlign w:val="center"/>
          </w:tcPr>
          <w:p w:rsidR="005D5E6F" w:rsidRPr="009F6998" w:rsidRDefault="005D5E6F" w:rsidP="0002243C">
            <w:pPr>
              <w:pStyle w:val="TabellenkopfLS"/>
              <w:rPr>
                <w:rFonts w:cs="Arial"/>
              </w:rPr>
            </w:pPr>
            <w:r w:rsidRPr="009F6998">
              <w:rPr>
                <w:rFonts w:cs="Arial"/>
              </w:rPr>
              <w:t>Was wird gelernt?</w:t>
            </w:r>
          </w:p>
        </w:tc>
        <w:tc>
          <w:tcPr>
            <w:tcW w:w="1968" w:type="pct"/>
            <w:gridSpan w:val="3"/>
            <w:tcBorders>
              <w:top w:val="single" w:sz="4" w:space="0" w:color="auto"/>
              <w:left w:val="single" w:sz="4" w:space="0" w:color="auto"/>
              <w:bottom w:val="nil"/>
              <w:right w:val="single" w:sz="4" w:space="0" w:color="auto"/>
            </w:tcBorders>
            <w:vAlign w:val="center"/>
          </w:tcPr>
          <w:p w:rsidR="005D5E6F" w:rsidRPr="009F6998" w:rsidRDefault="005D5E6F" w:rsidP="0002243C">
            <w:pPr>
              <w:pStyle w:val="TabellenkopfLS"/>
              <w:rPr>
                <w:rFonts w:cs="Arial"/>
              </w:rPr>
            </w:pPr>
            <w:r w:rsidRPr="009F6998">
              <w:rPr>
                <w:rFonts w:cs="Arial"/>
              </w:rPr>
              <w:t>Wie wird gelernt?</w:t>
            </w:r>
          </w:p>
        </w:tc>
        <w:tc>
          <w:tcPr>
            <w:tcW w:w="432" w:type="pct"/>
            <w:vMerge w:val="restart"/>
            <w:tcBorders>
              <w:top w:val="single" w:sz="4" w:space="0" w:color="auto"/>
              <w:left w:val="single" w:sz="4" w:space="0" w:color="auto"/>
              <w:right w:val="single" w:sz="4" w:space="0" w:color="auto"/>
            </w:tcBorders>
            <w:vAlign w:val="center"/>
          </w:tcPr>
          <w:p w:rsidR="005D5E6F" w:rsidRPr="009F6998" w:rsidRDefault="005D5E6F" w:rsidP="0002243C">
            <w:pPr>
              <w:pStyle w:val="TabellenkopfLS"/>
              <w:rPr>
                <w:rFonts w:cs="Arial"/>
              </w:rPr>
            </w:pPr>
            <w:r w:rsidRPr="009F6998">
              <w:rPr>
                <w:rFonts w:cs="Arial"/>
              </w:rPr>
              <w:t>Medien</w:t>
            </w:r>
          </w:p>
        </w:tc>
        <w:tc>
          <w:tcPr>
            <w:tcW w:w="432" w:type="pct"/>
            <w:vMerge w:val="restart"/>
            <w:tcBorders>
              <w:top w:val="single" w:sz="4" w:space="0" w:color="auto"/>
              <w:left w:val="single" w:sz="4" w:space="0" w:color="auto"/>
              <w:right w:val="single" w:sz="4" w:space="0" w:color="auto"/>
            </w:tcBorders>
            <w:vAlign w:val="center"/>
          </w:tcPr>
          <w:p w:rsidR="005D5E6F" w:rsidRPr="009F6998" w:rsidRDefault="005D5E6F" w:rsidP="0002243C">
            <w:pPr>
              <w:pStyle w:val="TabellenkopfLS"/>
              <w:rPr>
                <w:rFonts w:cs="Arial"/>
              </w:rPr>
            </w:pPr>
            <w:r w:rsidRPr="009F6998">
              <w:rPr>
                <w:rFonts w:cs="Arial"/>
              </w:rPr>
              <w:t>Material</w:t>
            </w:r>
          </w:p>
        </w:tc>
        <w:tc>
          <w:tcPr>
            <w:tcW w:w="718" w:type="pct"/>
            <w:vMerge w:val="restart"/>
            <w:tcBorders>
              <w:top w:val="single" w:sz="4" w:space="0" w:color="auto"/>
              <w:left w:val="single" w:sz="4" w:space="0" w:color="auto"/>
              <w:right w:val="single" w:sz="4" w:space="0" w:color="auto"/>
            </w:tcBorders>
            <w:vAlign w:val="center"/>
          </w:tcPr>
          <w:p w:rsidR="008B18BB" w:rsidRPr="008B18BB" w:rsidRDefault="008B18BB" w:rsidP="008B18BB">
            <w:pPr>
              <w:pStyle w:val="TabellenkopfLS"/>
              <w:rPr>
                <w:rFonts w:cs="Arial"/>
              </w:rPr>
            </w:pPr>
            <w:r w:rsidRPr="008B18BB">
              <w:rPr>
                <w:rFonts w:cs="Arial"/>
              </w:rPr>
              <w:t xml:space="preserve">Kooperation, </w:t>
            </w:r>
            <w:r>
              <w:rPr>
                <w:rFonts w:cs="Arial"/>
              </w:rPr>
              <w:br/>
            </w:r>
            <w:r w:rsidRPr="008B18BB">
              <w:rPr>
                <w:rFonts w:cs="Arial"/>
              </w:rPr>
              <w:t xml:space="preserve">Hinweise, </w:t>
            </w:r>
          </w:p>
          <w:p w:rsidR="005D5E6F" w:rsidRPr="009F6998" w:rsidRDefault="008B18BB" w:rsidP="008B18BB">
            <w:pPr>
              <w:pStyle w:val="TabellenkopfLS"/>
              <w:rPr>
                <w:rFonts w:cs="Arial"/>
              </w:rPr>
            </w:pPr>
            <w:r w:rsidRPr="008B18BB">
              <w:rPr>
                <w:rFonts w:cs="Arial"/>
              </w:rPr>
              <w:t>Erläuterungen</w:t>
            </w:r>
          </w:p>
        </w:tc>
      </w:tr>
      <w:tr w:rsidR="005D5E6F" w:rsidRPr="009F6998" w:rsidTr="001749AD">
        <w:trPr>
          <w:trHeight w:val="210"/>
        </w:trPr>
        <w:tc>
          <w:tcPr>
            <w:tcW w:w="262" w:type="pct"/>
            <w:gridSpan w:val="2"/>
            <w:vMerge/>
            <w:tcBorders>
              <w:left w:val="single" w:sz="4" w:space="0" w:color="auto"/>
              <w:bottom w:val="single" w:sz="4" w:space="0" w:color="auto"/>
              <w:right w:val="single" w:sz="4" w:space="0" w:color="auto"/>
            </w:tcBorders>
            <w:vAlign w:val="center"/>
          </w:tcPr>
          <w:p w:rsidR="005D5E6F" w:rsidRPr="009F6998" w:rsidRDefault="005D5E6F" w:rsidP="0002243C">
            <w:pPr>
              <w:pStyle w:val="Textkrper"/>
              <w:rPr>
                <w:rFonts w:cs="Arial"/>
              </w:rPr>
            </w:pPr>
          </w:p>
        </w:tc>
        <w:tc>
          <w:tcPr>
            <w:tcW w:w="249" w:type="pct"/>
            <w:vMerge/>
            <w:tcBorders>
              <w:left w:val="single" w:sz="4" w:space="0" w:color="auto"/>
              <w:bottom w:val="single" w:sz="4" w:space="0" w:color="auto"/>
              <w:right w:val="single" w:sz="4" w:space="0" w:color="auto"/>
            </w:tcBorders>
            <w:vAlign w:val="center"/>
          </w:tcPr>
          <w:p w:rsidR="005D5E6F" w:rsidRPr="009F6998" w:rsidRDefault="005D5E6F" w:rsidP="0002243C">
            <w:pPr>
              <w:pStyle w:val="Textkrper"/>
              <w:rPr>
                <w:rFonts w:cs="Arial"/>
              </w:rPr>
            </w:pPr>
          </w:p>
        </w:tc>
        <w:tc>
          <w:tcPr>
            <w:tcW w:w="939" w:type="pct"/>
            <w:gridSpan w:val="3"/>
            <w:tcBorders>
              <w:top w:val="nil"/>
              <w:left w:val="single" w:sz="4" w:space="0" w:color="auto"/>
              <w:bottom w:val="single" w:sz="4" w:space="0" w:color="auto"/>
              <w:right w:val="single" w:sz="4" w:space="0" w:color="auto"/>
            </w:tcBorders>
            <w:vAlign w:val="center"/>
          </w:tcPr>
          <w:p w:rsidR="005D5E6F" w:rsidRPr="009F6998" w:rsidRDefault="005D5E6F" w:rsidP="0002243C">
            <w:pPr>
              <w:pStyle w:val="Textkrper"/>
              <w:rPr>
                <w:rFonts w:cs="Arial"/>
              </w:rPr>
            </w:pPr>
            <w:r w:rsidRPr="009F6998">
              <w:rPr>
                <w:rFonts w:cs="Arial"/>
              </w:rPr>
              <w:t>Angestrebte Kompetenzen</w:t>
            </w:r>
          </w:p>
        </w:tc>
        <w:tc>
          <w:tcPr>
            <w:tcW w:w="1104" w:type="pct"/>
            <w:gridSpan w:val="2"/>
            <w:tcBorders>
              <w:top w:val="nil"/>
              <w:left w:val="single" w:sz="4" w:space="0" w:color="auto"/>
              <w:bottom w:val="single" w:sz="4" w:space="0" w:color="auto"/>
              <w:right w:val="nil"/>
            </w:tcBorders>
            <w:vAlign w:val="center"/>
          </w:tcPr>
          <w:p w:rsidR="005D5E6F" w:rsidRPr="009F6998" w:rsidRDefault="005D5E6F" w:rsidP="0002243C">
            <w:pPr>
              <w:pStyle w:val="Textkrper"/>
              <w:rPr>
                <w:rFonts w:cs="Arial"/>
              </w:rPr>
            </w:pPr>
            <w:r w:rsidRPr="009F6998">
              <w:rPr>
                <w:rFonts w:cs="Arial"/>
              </w:rPr>
              <w:t>Handeln der Lehrkraft</w:t>
            </w:r>
          </w:p>
        </w:tc>
        <w:tc>
          <w:tcPr>
            <w:tcW w:w="864" w:type="pct"/>
            <w:tcBorders>
              <w:top w:val="nil"/>
              <w:left w:val="nil"/>
              <w:bottom w:val="single" w:sz="4" w:space="0" w:color="auto"/>
              <w:right w:val="single" w:sz="4" w:space="0" w:color="auto"/>
            </w:tcBorders>
            <w:vAlign w:val="center"/>
          </w:tcPr>
          <w:p w:rsidR="005D5E6F" w:rsidRPr="009F6998" w:rsidRDefault="005D5E6F" w:rsidP="0002243C">
            <w:pPr>
              <w:pStyle w:val="Textkrper"/>
              <w:rPr>
                <w:rFonts w:cs="Arial"/>
              </w:rPr>
            </w:pPr>
            <w:r w:rsidRPr="009F6998">
              <w:rPr>
                <w:rFonts w:cs="Arial"/>
              </w:rPr>
              <w:t xml:space="preserve">Handeln der </w:t>
            </w:r>
            <w:proofErr w:type="spellStart"/>
            <w:r w:rsidR="00A27CD8" w:rsidRPr="009F6998">
              <w:rPr>
                <w:rFonts w:cs="Arial"/>
              </w:rPr>
              <w:t>SuS</w:t>
            </w:r>
            <w:proofErr w:type="spellEnd"/>
          </w:p>
        </w:tc>
        <w:tc>
          <w:tcPr>
            <w:tcW w:w="432" w:type="pct"/>
            <w:vMerge/>
            <w:tcBorders>
              <w:left w:val="single" w:sz="4" w:space="0" w:color="auto"/>
              <w:bottom w:val="single" w:sz="4" w:space="0" w:color="auto"/>
              <w:right w:val="single" w:sz="4" w:space="0" w:color="auto"/>
            </w:tcBorders>
            <w:vAlign w:val="center"/>
          </w:tcPr>
          <w:p w:rsidR="005D5E6F" w:rsidRPr="009F6998" w:rsidRDefault="005D5E6F" w:rsidP="0002243C">
            <w:pPr>
              <w:pStyle w:val="Textkrper"/>
              <w:rPr>
                <w:rFonts w:cs="Arial"/>
              </w:rPr>
            </w:pPr>
          </w:p>
        </w:tc>
        <w:tc>
          <w:tcPr>
            <w:tcW w:w="432" w:type="pct"/>
            <w:vMerge/>
            <w:tcBorders>
              <w:left w:val="single" w:sz="4" w:space="0" w:color="auto"/>
              <w:bottom w:val="single" w:sz="4" w:space="0" w:color="auto"/>
              <w:right w:val="single" w:sz="4" w:space="0" w:color="auto"/>
            </w:tcBorders>
            <w:vAlign w:val="center"/>
          </w:tcPr>
          <w:p w:rsidR="005D5E6F" w:rsidRPr="009F6998" w:rsidRDefault="005D5E6F" w:rsidP="0002243C">
            <w:pPr>
              <w:pStyle w:val="Textkrper"/>
              <w:rPr>
                <w:rFonts w:cs="Arial"/>
              </w:rPr>
            </w:pPr>
          </w:p>
        </w:tc>
        <w:tc>
          <w:tcPr>
            <w:tcW w:w="718" w:type="pct"/>
            <w:vMerge/>
            <w:tcBorders>
              <w:left w:val="single" w:sz="4" w:space="0" w:color="auto"/>
              <w:bottom w:val="single" w:sz="4" w:space="0" w:color="auto"/>
              <w:right w:val="single" w:sz="4" w:space="0" w:color="auto"/>
            </w:tcBorders>
            <w:vAlign w:val="center"/>
          </w:tcPr>
          <w:p w:rsidR="005D5E6F" w:rsidRPr="009F6998" w:rsidRDefault="005D5E6F" w:rsidP="0002243C">
            <w:pPr>
              <w:pStyle w:val="Textkrper"/>
              <w:rPr>
                <w:rFonts w:cs="Arial"/>
              </w:rPr>
            </w:pPr>
          </w:p>
        </w:tc>
      </w:tr>
      <w:tr w:rsidR="003462BF" w:rsidRPr="009F6998" w:rsidTr="003462BF">
        <w:trPr>
          <w:trHeight w:val="285"/>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3462BF" w:rsidRPr="009F6998" w:rsidRDefault="003462BF" w:rsidP="003462BF">
            <w:pPr>
              <w:pStyle w:val="Textkrper"/>
              <w:rPr>
                <w:rFonts w:cs="Arial"/>
              </w:rPr>
            </w:pPr>
            <w:r w:rsidRPr="009F6998">
              <w:rPr>
                <w:rFonts w:cs="Arial"/>
              </w:rPr>
              <w:t>Vorstruktur/Vorwissen:</w:t>
            </w:r>
          </w:p>
          <w:p w:rsidR="003462BF" w:rsidRPr="009F6998" w:rsidRDefault="003462BF" w:rsidP="00945F42">
            <w:pPr>
              <w:pStyle w:val="Textkrper"/>
              <w:rPr>
                <w:rFonts w:cs="Arial"/>
              </w:rPr>
            </w:pPr>
            <w:r w:rsidRPr="009F6998">
              <w:rPr>
                <w:rFonts w:cs="Arial"/>
              </w:rPr>
              <w:t xml:space="preserve">Die </w:t>
            </w:r>
            <w:proofErr w:type="spellStart"/>
            <w:r w:rsidR="00945F42">
              <w:rPr>
                <w:rFonts w:cs="Arial"/>
              </w:rPr>
              <w:t>SuS</w:t>
            </w:r>
            <w:proofErr w:type="spellEnd"/>
            <w:r w:rsidR="00945F42">
              <w:rPr>
                <w:rFonts w:cs="Arial"/>
              </w:rPr>
              <w:t xml:space="preserve"> haben in den vorangegangenen UE die Schweißsymbole kennen gelernt und das Schweißverfahren für das vorliegende Problem ausgewählt. </w:t>
            </w:r>
          </w:p>
        </w:tc>
      </w:tr>
      <w:tr w:rsidR="003462BF" w:rsidRPr="009F6998" w:rsidTr="003D2131">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3462BF" w:rsidRPr="009F6998" w:rsidRDefault="009F6998" w:rsidP="00112BA6">
            <w:pPr>
              <w:pStyle w:val="Textkrper"/>
              <w:rPr>
                <w:rFonts w:cs="Arial"/>
              </w:rPr>
            </w:pPr>
            <w:r>
              <w:rPr>
                <w:rFonts w:cs="Arial"/>
              </w:rPr>
              <w:t>5</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462BF" w:rsidRPr="009F6998" w:rsidRDefault="003462BF" w:rsidP="00112BA6">
            <w:pPr>
              <w:pStyle w:val="Textkrper"/>
              <w:rPr>
                <w:rFonts w:cs="Arial"/>
              </w:rPr>
            </w:pPr>
            <w:r w:rsidRPr="009F6998">
              <w:rPr>
                <w:rFonts w:cs="Arial"/>
              </w:rPr>
              <w:t>E</w:t>
            </w:r>
          </w:p>
        </w:tc>
        <w:tc>
          <w:tcPr>
            <w:tcW w:w="902" w:type="pct"/>
            <w:tcBorders>
              <w:top w:val="single" w:sz="4" w:space="0" w:color="auto"/>
              <w:left w:val="single" w:sz="4" w:space="0" w:color="auto"/>
              <w:bottom w:val="single" w:sz="4" w:space="0" w:color="auto"/>
              <w:right w:val="single" w:sz="4" w:space="0" w:color="auto"/>
            </w:tcBorders>
          </w:tcPr>
          <w:p w:rsidR="003462BF" w:rsidRPr="009F6998" w:rsidRDefault="00E27313" w:rsidP="003D2131">
            <w:pPr>
              <w:pStyle w:val="Textkrper"/>
              <w:jc w:val="left"/>
              <w:rPr>
                <w:rFonts w:cs="Arial"/>
              </w:rPr>
            </w:pPr>
            <w:r>
              <w:rPr>
                <w:rFonts w:cs="Arial"/>
              </w:rPr>
              <w:t xml:space="preserve">Die </w:t>
            </w:r>
            <w:proofErr w:type="spellStart"/>
            <w:r>
              <w:rPr>
                <w:rFonts w:cs="Arial"/>
              </w:rPr>
              <w:t>SuS</w:t>
            </w:r>
            <w:proofErr w:type="spellEnd"/>
            <w:r>
              <w:rPr>
                <w:rFonts w:cs="Arial"/>
              </w:rPr>
              <w:t xml:space="preserve"> können gelerntes Wissen abrufen und w</w:t>
            </w:r>
            <w:r>
              <w:rPr>
                <w:rFonts w:cs="Arial"/>
              </w:rPr>
              <w:t>i</w:t>
            </w:r>
            <w:r>
              <w:rPr>
                <w:rFonts w:cs="Arial"/>
              </w:rPr>
              <w:t>dergeben</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3462BF" w:rsidRPr="009F6998" w:rsidRDefault="00341487" w:rsidP="003858AC">
            <w:pPr>
              <w:pStyle w:val="Textkrper"/>
              <w:jc w:val="left"/>
              <w:rPr>
                <w:rFonts w:cs="Arial"/>
              </w:rPr>
            </w:pPr>
            <w:r>
              <w:rPr>
                <w:rFonts w:cs="Arial"/>
              </w:rPr>
              <w:t>motiviert nochmals mithilfe des Ersatzteiles</w:t>
            </w:r>
          </w:p>
        </w:tc>
        <w:tc>
          <w:tcPr>
            <w:tcW w:w="962" w:type="pct"/>
            <w:gridSpan w:val="2"/>
            <w:tcBorders>
              <w:top w:val="single" w:sz="4" w:space="0" w:color="auto"/>
              <w:left w:val="single" w:sz="4" w:space="0" w:color="auto"/>
              <w:bottom w:val="single" w:sz="4" w:space="0" w:color="auto"/>
              <w:right w:val="single" w:sz="4" w:space="0" w:color="auto"/>
            </w:tcBorders>
          </w:tcPr>
          <w:p w:rsidR="003D2131" w:rsidRPr="003D2131" w:rsidRDefault="003D2131" w:rsidP="003D2131">
            <w:pPr>
              <w:pStyle w:val="Textkrper"/>
              <w:jc w:val="left"/>
            </w:pPr>
            <w:r>
              <w:rPr>
                <w:rFonts w:cs="Arial"/>
              </w:rPr>
              <w:t>Zuhören;</w:t>
            </w:r>
            <w:r>
              <w:rPr>
                <w:rFonts w:cs="Arial"/>
              </w:rPr>
              <w:br/>
              <w:t>sich erinnern</w:t>
            </w:r>
          </w:p>
        </w:tc>
        <w:tc>
          <w:tcPr>
            <w:tcW w:w="432" w:type="pct"/>
            <w:tcBorders>
              <w:top w:val="single" w:sz="4" w:space="0" w:color="auto"/>
              <w:left w:val="single" w:sz="4" w:space="0" w:color="auto"/>
              <w:bottom w:val="single" w:sz="4" w:space="0" w:color="auto"/>
              <w:right w:val="single" w:sz="4" w:space="0" w:color="auto"/>
            </w:tcBorders>
            <w:vAlign w:val="center"/>
          </w:tcPr>
          <w:p w:rsidR="003462BF" w:rsidRPr="009F6998" w:rsidRDefault="003462BF" w:rsidP="002006AC">
            <w:pPr>
              <w:pStyle w:val="Textkrper"/>
              <w:jc w:val="left"/>
              <w:rPr>
                <w:rFonts w:cs="Arial"/>
              </w:rPr>
            </w:pPr>
            <w:r w:rsidRPr="009F6998">
              <w:rPr>
                <w:rFonts w:cs="Arial"/>
              </w:rPr>
              <w:t>B</w:t>
            </w:r>
            <w:r w:rsidR="002006AC">
              <w:rPr>
                <w:rFonts w:cs="Arial"/>
              </w:rPr>
              <w:t>, TT</w:t>
            </w:r>
          </w:p>
        </w:tc>
        <w:tc>
          <w:tcPr>
            <w:tcW w:w="432" w:type="pct"/>
            <w:tcBorders>
              <w:top w:val="single" w:sz="4" w:space="0" w:color="auto"/>
              <w:left w:val="single" w:sz="4" w:space="0" w:color="auto"/>
              <w:bottom w:val="single" w:sz="4" w:space="0" w:color="auto"/>
              <w:right w:val="single" w:sz="4" w:space="0" w:color="auto"/>
            </w:tcBorders>
            <w:vAlign w:val="center"/>
          </w:tcPr>
          <w:p w:rsidR="003D2131" w:rsidRDefault="003D2131" w:rsidP="003D2131">
            <w:pPr>
              <w:pStyle w:val="Textkrper"/>
              <w:jc w:val="left"/>
            </w:pPr>
            <w:r>
              <w:t>Werkstück</w:t>
            </w:r>
            <w:r w:rsidR="007D6139">
              <w:t>,</w:t>
            </w:r>
          </w:p>
          <w:p w:rsidR="007D6139" w:rsidRPr="007D6139" w:rsidRDefault="007D6139" w:rsidP="007D6139">
            <w:pPr>
              <w:pStyle w:val="Textkrper-Erstzeileneinzug"/>
              <w:ind w:firstLine="0"/>
            </w:pPr>
            <w:r>
              <w:t>Zeichnung</w:t>
            </w:r>
          </w:p>
        </w:tc>
        <w:tc>
          <w:tcPr>
            <w:tcW w:w="718" w:type="pct"/>
            <w:tcBorders>
              <w:top w:val="single" w:sz="4" w:space="0" w:color="auto"/>
              <w:left w:val="single" w:sz="4" w:space="0" w:color="auto"/>
              <w:bottom w:val="single" w:sz="4" w:space="0" w:color="auto"/>
              <w:right w:val="single" w:sz="4" w:space="0" w:color="auto"/>
            </w:tcBorders>
            <w:vAlign w:val="center"/>
          </w:tcPr>
          <w:p w:rsidR="003462BF" w:rsidRPr="009F6998" w:rsidRDefault="003462BF" w:rsidP="003858AC">
            <w:pPr>
              <w:pStyle w:val="Textkrper"/>
              <w:jc w:val="left"/>
              <w:rPr>
                <w:rFonts w:cs="Arial"/>
              </w:rPr>
            </w:pPr>
          </w:p>
        </w:tc>
      </w:tr>
      <w:tr w:rsidR="001749AD" w:rsidRPr="009F6998" w:rsidTr="003D2131">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1749AD" w:rsidRPr="009F6998" w:rsidRDefault="001749AD" w:rsidP="00112BA6">
            <w:pPr>
              <w:pStyle w:val="Textkrper"/>
              <w:rPr>
                <w:rFonts w:cs="Arial"/>
              </w:rPr>
            </w:pPr>
            <w:r>
              <w:rPr>
                <w:rFonts w:cs="Arial"/>
              </w:rPr>
              <w:t>5</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49AD" w:rsidRPr="009F6998" w:rsidRDefault="00341487" w:rsidP="00112BA6">
            <w:pPr>
              <w:pStyle w:val="Textkrper"/>
              <w:rPr>
                <w:rFonts w:cs="Arial"/>
              </w:rPr>
            </w:pPr>
            <w:r>
              <w:rPr>
                <w:rFonts w:cs="Arial"/>
              </w:rPr>
              <w:t>AA</w:t>
            </w:r>
          </w:p>
        </w:tc>
        <w:tc>
          <w:tcPr>
            <w:tcW w:w="902" w:type="pct"/>
            <w:tcBorders>
              <w:top w:val="single" w:sz="4" w:space="0" w:color="auto"/>
              <w:left w:val="single" w:sz="4" w:space="0" w:color="auto"/>
              <w:bottom w:val="single" w:sz="4" w:space="0" w:color="auto"/>
              <w:right w:val="single" w:sz="4" w:space="0" w:color="auto"/>
            </w:tcBorders>
          </w:tcPr>
          <w:p w:rsidR="001749AD" w:rsidRDefault="004C5591" w:rsidP="003D2131">
            <w:pPr>
              <w:pStyle w:val="Textkrper"/>
              <w:jc w:val="left"/>
            </w:pPr>
            <w:r>
              <w:t>Übernahme von Aufgaben und Verantwortung i</w:t>
            </w:r>
            <w:r>
              <w:t>n</w:t>
            </w:r>
            <w:r>
              <w:t>nerhalb einer Gruppe</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873502" w:rsidRPr="00873502" w:rsidRDefault="00873502" w:rsidP="00255BB7">
            <w:pPr>
              <w:pStyle w:val="Textkrper"/>
              <w:jc w:val="left"/>
              <w:rPr>
                <w:rFonts w:cs="Arial"/>
              </w:rPr>
            </w:pPr>
            <w:r>
              <w:rPr>
                <w:rFonts w:cs="Arial"/>
              </w:rPr>
              <w:t xml:space="preserve">Gruppeneinteilung; </w:t>
            </w:r>
            <w:r>
              <w:rPr>
                <w:rFonts w:cs="Arial"/>
              </w:rPr>
              <w:br/>
              <w:t>Besprechung des AA</w:t>
            </w:r>
            <w:r w:rsidR="00255BB7">
              <w:rPr>
                <w:rFonts w:cs="Arial"/>
              </w:rPr>
              <w:t xml:space="preserve"> (Zeitvo</w:t>
            </w:r>
            <w:r w:rsidR="00255BB7">
              <w:rPr>
                <w:rFonts w:cs="Arial"/>
              </w:rPr>
              <w:t>r</w:t>
            </w:r>
            <w:r w:rsidR="00255BB7">
              <w:rPr>
                <w:rFonts w:cs="Arial"/>
              </w:rPr>
              <w:t>gabe, Lernmaterialien etc.)</w:t>
            </w:r>
          </w:p>
        </w:tc>
        <w:tc>
          <w:tcPr>
            <w:tcW w:w="962" w:type="pct"/>
            <w:gridSpan w:val="2"/>
            <w:tcBorders>
              <w:top w:val="single" w:sz="4" w:space="0" w:color="auto"/>
              <w:left w:val="single" w:sz="4" w:space="0" w:color="auto"/>
              <w:bottom w:val="single" w:sz="4" w:space="0" w:color="auto"/>
              <w:right w:val="single" w:sz="4" w:space="0" w:color="auto"/>
            </w:tcBorders>
          </w:tcPr>
          <w:p w:rsidR="001749AD" w:rsidRPr="009F6998" w:rsidRDefault="00873502" w:rsidP="00873502">
            <w:pPr>
              <w:pStyle w:val="Textkrper"/>
              <w:jc w:val="left"/>
              <w:rPr>
                <w:rFonts w:cs="Arial"/>
              </w:rPr>
            </w:pPr>
            <w:r>
              <w:rPr>
                <w:rFonts w:cs="Arial"/>
              </w:rPr>
              <w:t>Organisation der Gruppen; Festlegung der Rollen</w:t>
            </w:r>
          </w:p>
        </w:tc>
        <w:tc>
          <w:tcPr>
            <w:tcW w:w="432" w:type="pct"/>
            <w:tcBorders>
              <w:top w:val="single" w:sz="4" w:space="0" w:color="auto"/>
              <w:left w:val="single" w:sz="4" w:space="0" w:color="auto"/>
              <w:bottom w:val="single" w:sz="4" w:space="0" w:color="auto"/>
              <w:right w:val="single" w:sz="4" w:space="0" w:color="auto"/>
            </w:tcBorders>
            <w:vAlign w:val="center"/>
          </w:tcPr>
          <w:p w:rsidR="001749AD" w:rsidRPr="009F6998" w:rsidRDefault="001749AD" w:rsidP="002006AC">
            <w:pPr>
              <w:pStyle w:val="Textkrper-Erstzeileneinzug"/>
              <w:ind w:firstLine="0"/>
              <w:jc w:val="left"/>
              <w:rPr>
                <w:rFonts w:cs="Arial"/>
              </w:rPr>
            </w:pPr>
          </w:p>
        </w:tc>
        <w:tc>
          <w:tcPr>
            <w:tcW w:w="432" w:type="pct"/>
            <w:tcBorders>
              <w:top w:val="single" w:sz="4" w:space="0" w:color="auto"/>
              <w:left w:val="single" w:sz="4" w:space="0" w:color="auto"/>
              <w:bottom w:val="single" w:sz="4" w:space="0" w:color="auto"/>
              <w:right w:val="single" w:sz="4" w:space="0" w:color="auto"/>
            </w:tcBorders>
            <w:vAlign w:val="center"/>
          </w:tcPr>
          <w:p w:rsidR="001749AD" w:rsidRPr="009F6998" w:rsidRDefault="001749AD" w:rsidP="003858AC">
            <w:pPr>
              <w:pStyle w:val="Textkrper"/>
              <w:jc w:val="left"/>
              <w:rPr>
                <w:rFonts w:cs="Arial"/>
              </w:rPr>
            </w:pPr>
          </w:p>
        </w:tc>
        <w:tc>
          <w:tcPr>
            <w:tcW w:w="718" w:type="pct"/>
            <w:tcBorders>
              <w:top w:val="single" w:sz="4" w:space="0" w:color="auto"/>
              <w:left w:val="single" w:sz="4" w:space="0" w:color="auto"/>
              <w:bottom w:val="single" w:sz="4" w:space="0" w:color="auto"/>
              <w:right w:val="single" w:sz="4" w:space="0" w:color="auto"/>
            </w:tcBorders>
            <w:vAlign w:val="center"/>
          </w:tcPr>
          <w:p w:rsidR="001749AD" w:rsidRPr="009F6998" w:rsidRDefault="001749AD" w:rsidP="003858AC">
            <w:pPr>
              <w:pStyle w:val="Textkrper"/>
              <w:jc w:val="left"/>
              <w:rPr>
                <w:rFonts w:cs="Arial"/>
              </w:rPr>
            </w:pPr>
          </w:p>
        </w:tc>
      </w:tr>
      <w:tr w:rsidR="001749AD" w:rsidRPr="009F6998" w:rsidTr="003D2131">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1749AD" w:rsidRPr="009F6998" w:rsidRDefault="00C87EB3" w:rsidP="00112BA6">
            <w:pPr>
              <w:pStyle w:val="Textkrper"/>
              <w:rPr>
                <w:rFonts w:cs="Arial"/>
              </w:rPr>
            </w:pPr>
            <w:r>
              <w:rPr>
                <w:rFonts w:cs="Arial"/>
              </w:rPr>
              <w:t>4</w:t>
            </w:r>
            <w:r w:rsidR="001749AD" w:rsidRPr="009F6998">
              <w:rPr>
                <w:rFonts w:cs="Arial"/>
              </w:rPr>
              <w:t>5</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41487" w:rsidRDefault="00341487" w:rsidP="00112BA6">
            <w:pPr>
              <w:pStyle w:val="Textkrper-Erstzeileneinzug"/>
              <w:ind w:firstLine="0"/>
              <w:rPr>
                <w:rFonts w:cs="Arial"/>
              </w:rPr>
            </w:pPr>
            <w:r>
              <w:rPr>
                <w:rFonts w:cs="Arial"/>
              </w:rPr>
              <w:t>ERA/</w:t>
            </w:r>
          </w:p>
          <w:p w:rsidR="001749AD" w:rsidRPr="009F6998" w:rsidRDefault="00341487" w:rsidP="00112BA6">
            <w:pPr>
              <w:pStyle w:val="Textkrper-Erstzeileneinzug"/>
              <w:ind w:firstLine="0"/>
              <w:rPr>
                <w:rFonts w:cs="Arial"/>
              </w:rPr>
            </w:pPr>
            <w:r>
              <w:rPr>
                <w:rFonts w:cs="Arial"/>
              </w:rPr>
              <w:t>GA</w:t>
            </w:r>
          </w:p>
        </w:tc>
        <w:tc>
          <w:tcPr>
            <w:tcW w:w="902" w:type="pct"/>
            <w:tcBorders>
              <w:top w:val="single" w:sz="4" w:space="0" w:color="auto"/>
              <w:left w:val="single" w:sz="4" w:space="0" w:color="auto"/>
              <w:bottom w:val="single" w:sz="4" w:space="0" w:color="auto"/>
              <w:right w:val="single" w:sz="4" w:space="0" w:color="auto"/>
            </w:tcBorders>
          </w:tcPr>
          <w:p w:rsidR="001749AD" w:rsidRPr="001749AD" w:rsidRDefault="007A0CDD" w:rsidP="00970ED7">
            <w:pPr>
              <w:pStyle w:val="Textkrper-Erstzeileneinzug"/>
              <w:ind w:firstLine="0"/>
              <w:jc w:val="left"/>
            </w:pPr>
            <w:r>
              <w:t xml:space="preserve">Die </w:t>
            </w:r>
            <w:proofErr w:type="spellStart"/>
            <w:r>
              <w:t>SuS</w:t>
            </w:r>
            <w:proofErr w:type="spellEnd"/>
            <w:r>
              <w:t xml:space="preserve"> können die no</w:t>
            </w:r>
            <w:r>
              <w:t>t</w:t>
            </w:r>
            <w:r>
              <w:t>wendigen Parameter zum Erstellen einer Schwei</w:t>
            </w:r>
            <w:r>
              <w:t>ß</w:t>
            </w:r>
            <w:r>
              <w:t>naht benennen und b</w:t>
            </w:r>
            <w:r>
              <w:t>e</w:t>
            </w:r>
            <w:r>
              <w:t>schreiben;</w:t>
            </w:r>
            <w:r>
              <w:br/>
              <w:t>sie können für einen b</w:t>
            </w:r>
            <w:r>
              <w:t>e</w:t>
            </w:r>
            <w:r>
              <w:t>stimmten Anwendungsfall die Parameter einstellen;</w:t>
            </w:r>
            <w:r>
              <w:br/>
              <w:t>sie erkennen die Auswi</w:t>
            </w:r>
            <w:r>
              <w:t>r</w:t>
            </w:r>
            <w:r>
              <w:t>kungen durch Abweichu</w:t>
            </w:r>
            <w:r>
              <w:t>n</w:t>
            </w:r>
            <w:r>
              <w:t>gen von den Soll-Werten und können das Arbeit</w:t>
            </w:r>
            <w:r>
              <w:t>s</w:t>
            </w:r>
            <w:r>
              <w:t>ergebnis bewerten</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1749AD" w:rsidRPr="009F6998" w:rsidRDefault="003D2131" w:rsidP="003858AC">
            <w:pPr>
              <w:pStyle w:val="Textkrper"/>
              <w:jc w:val="left"/>
              <w:rPr>
                <w:rFonts w:cs="Arial"/>
              </w:rPr>
            </w:pPr>
            <w:r>
              <w:rPr>
                <w:rFonts w:cs="Arial"/>
              </w:rPr>
              <w:t>ggf. Unterstützung</w:t>
            </w:r>
          </w:p>
        </w:tc>
        <w:tc>
          <w:tcPr>
            <w:tcW w:w="962" w:type="pct"/>
            <w:gridSpan w:val="2"/>
            <w:tcBorders>
              <w:top w:val="single" w:sz="4" w:space="0" w:color="auto"/>
              <w:left w:val="single" w:sz="4" w:space="0" w:color="auto"/>
              <w:bottom w:val="single" w:sz="4" w:space="0" w:color="auto"/>
              <w:right w:val="single" w:sz="4" w:space="0" w:color="auto"/>
            </w:tcBorders>
          </w:tcPr>
          <w:p w:rsidR="007A0CDD" w:rsidRPr="007A0CDD" w:rsidRDefault="00873502" w:rsidP="007A0CDD">
            <w:pPr>
              <w:pStyle w:val="Textkrper"/>
              <w:jc w:val="left"/>
              <w:rPr>
                <w:rFonts w:cs="Arial"/>
              </w:rPr>
            </w:pPr>
            <w:r>
              <w:rPr>
                <w:rFonts w:cs="Arial"/>
              </w:rPr>
              <w:t>Gruppen erarbeiten ihre Ar</w:t>
            </w:r>
            <w:r w:rsidR="007A0CDD">
              <w:rPr>
                <w:rFonts w:cs="Arial"/>
              </w:rPr>
              <w:t>beitsaufgabe</w:t>
            </w:r>
            <w:r>
              <w:rPr>
                <w:rFonts w:cs="Arial"/>
              </w:rPr>
              <w:t xml:space="preserve"> mithilfe der Schweißsoftware</w:t>
            </w:r>
            <w:r w:rsidR="007A0CDD">
              <w:rPr>
                <w:rFonts w:cs="Arial"/>
              </w:rPr>
              <w:t>;</w:t>
            </w:r>
            <w:r w:rsidR="007A0CDD">
              <w:rPr>
                <w:rFonts w:cs="Arial"/>
              </w:rPr>
              <w:br/>
            </w:r>
            <w:r w:rsidR="00FB2E93">
              <w:rPr>
                <w:rFonts w:cs="Arial"/>
              </w:rPr>
              <w:t>sie tragen d</w:t>
            </w:r>
            <w:r w:rsidR="007A0CDD">
              <w:rPr>
                <w:rFonts w:cs="Arial"/>
              </w:rPr>
              <w:t>ie notwendigen Werte in die Arbeitsblätter ein und dokumentieren die beobachteten Veränderu</w:t>
            </w:r>
            <w:r w:rsidR="007A0CDD">
              <w:rPr>
                <w:rFonts w:cs="Arial"/>
              </w:rPr>
              <w:t>n</w:t>
            </w:r>
            <w:r w:rsidR="007A0CDD">
              <w:rPr>
                <w:rFonts w:cs="Arial"/>
              </w:rPr>
              <w:t>gen bei der Variation der Schweißparameter</w:t>
            </w:r>
          </w:p>
        </w:tc>
        <w:tc>
          <w:tcPr>
            <w:tcW w:w="432" w:type="pct"/>
            <w:tcBorders>
              <w:top w:val="single" w:sz="4" w:space="0" w:color="auto"/>
              <w:left w:val="single" w:sz="4" w:space="0" w:color="auto"/>
              <w:bottom w:val="single" w:sz="4" w:space="0" w:color="auto"/>
              <w:right w:val="single" w:sz="4" w:space="0" w:color="auto"/>
            </w:tcBorders>
            <w:vAlign w:val="center"/>
          </w:tcPr>
          <w:p w:rsidR="001749AD" w:rsidRPr="009F6998" w:rsidRDefault="001749AD" w:rsidP="002006AC">
            <w:pPr>
              <w:pStyle w:val="Textkrper"/>
              <w:jc w:val="left"/>
              <w:rPr>
                <w:rFonts w:cs="Arial"/>
              </w:rPr>
            </w:pPr>
            <w:r w:rsidRPr="009F6998">
              <w:rPr>
                <w:rFonts w:cs="Arial"/>
              </w:rPr>
              <w:t>T</w:t>
            </w:r>
            <w:r>
              <w:rPr>
                <w:rFonts w:cs="Arial"/>
              </w:rPr>
              <w:t>T</w:t>
            </w:r>
          </w:p>
        </w:tc>
        <w:tc>
          <w:tcPr>
            <w:tcW w:w="432" w:type="pct"/>
            <w:tcBorders>
              <w:top w:val="single" w:sz="4" w:space="0" w:color="auto"/>
              <w:left w:val="single" w:sz="4" w:space="0" w:color="auto"/>
              <w:bottom w:val="single" w:sz="4" w:space="0" w:color="auto"/>
              <w:right w:val="single" w:sz="4" w:space="0" w:color="auto"/>
            </w:tcBorders>
            <w:vAlign w:val="center"/>
          </w:tcPr>
          <w:p w:rsidR="00773E98" w:rsidRDefault="00773E98" w:rsidP="00740B19">
            <w:pPr>
              <w:pStyle w:val="Textkrper-Erstzeileneinzug"/>
              <w:ind w:firstLine="0"/>
              <w:jc w:val="left"/>
              <w:rPr>
                <w:rFonts w:cs="Arial"/>
              </w:rPr>
            </w:pPr>
            <w:r>
              <w:rPr>
                <w:rFonts w:cs="Arial"/>
              </w:rPr>
              <w:t>Lernplat</w:t>
            </w:r>
            <w:r>
              <w:rPr>
                <w:rFonts w:cs="Arial"/>
              </w:rPr>
              <w:t>t</w:t>
            </w:r>
            <w:r>
              <w:rPr>
                <w:rFonts w:cs="Arial"/>
              </w:rPr>
              <w:t>form: AA</w:t>
            </w:r>
          </w:p>
          <w:p w:rsidR="007D6139" w:rsidRDefault="007D6139" w:rsidP="00740B19">
            <w:pPr>
              <w:pStyle w:val="Textkrper-Erstzeileneinzug"/>
              <w:ind w:firstLine="0"/>
              <w:jc w:val="left"/>
              <w:rPr>
                <w:rFonts w:cs="Arial"/>
              </w:rPr>
            </w:pPr>
            <w:r>
              <w:rPr>
                <w:rFonts w:cs="Arial"/>
              </w:rPr>
              <w:t>Lin</w:t>
            </w:r>
            <w:r>
              <w:rPr>
                <w:rFonts w:cs="Arial"/>
              </w:rPr>
              <w:t>k</w:t>
            </w:r>
            <w:r>
              <w:rPr>
                <w:rFonts w:cs="Arial"/>
              </w:rPr>
              <w:t>liste</w:t>
            </w:r>
            <w:r w:rsidR="00773E98">
              <w:rPr>
                <w:rFonts w:cs="Arial"/>
              </w:rPr>
              <w:t xml:space="preserve"> </w:t>
            </w:r>
          </w:p>
          <w:p w:rsidR="007D6139" w:rsidRDefault="00341487" w:rsidP="00740B19">
            <w:pPr>
              <w:pStyle w:val="Textkrper-Erstzeileneinzug"/>
              <w:ind w:firstLine="0"/>
              <w:jc w:val="left"/>
              <w:rPr>
                <w:rFonts w:cs="Arial"/>
              </w:rPr>
            </w:pPr>
            <w:r>
              <w:rPr>
                <w:rFonts w:cs="Arial"/>
              </w:rPr>
              <w:t>AB</w:t>
            </w:r>
          </w:p>
          <w:p w:rsidR="001749AD" w:rsidRDefault="007A0CDD" w:rsidP="00740B19">
            <w:pPr>
              <w:pStyle w:val="Textkrper-Erstzeileneinzug"/>
              <w:ind w:firstLine="0"/>
              <w:jc w:val="left"/>
              <w:rPr>
                <w:rFonts w:cs="Arial"/>
              </w:rPr>
            </w:pPr>
            <w:r>
              <w:rPr>
                <w:rFonts w:cs="Arial"/>
              </w:rPr>
              <w:t>Schweiß-</w:t>
            </w:r>
            <w:r>
              <w:rPr>
                <w:rFonts w:cs="Arial"/>
              </w:rPr>
              <w:br/>
            </w:r>
            <w:proofErr w:type="spellStart"/>
            <w:r>
              <w:rPr>
                <w:rFonts w:cs="Arial"/>
              </w:rPr>
              <w:t>software</w:t>
            </w:r>
            <w:proofErr w:type="spellEnd"/>
          </w:p>
          <w:p w:rsidR="007D6139" w:rsidRDefault="007D6139" w:rsidP="00740B19">
            <w:pPr>
              <w:pStyle w:val="Textkrper-Erstzeileneinzug"/>
              <w:ind w:firstLine="0"/>
              <w:jc w:val="left"/>
              <w:rPr>
                <w:rFonts w:cs="Arial"/>
              </w:rPr>
            </w:pPr>
          </w:p>
          <w:p w:rsidR="007D6139" w:rsidRPr="009F6998" w:rsidRDefault="007D6139" w:rsidP="00740B19">
            <w:pPr>
              <w:pStyle w:val="Textkrper-Erstzeileneinzug"/>
              <w:ind w:firstLine="0"/>
              <w:jc w:val="left"/>
              <w:rPr>
                <w:rFonts w:cs="Arial"/>
              </w:rPr>
            </w:pPr>
            <w:r>
              <w:rPr>
                <w:rFonts w:cs="Arial"/>
              </w:rPr>
              <w:t>alternativ Schweißg</w:t>
            </w:r>
            <w:r>
              <w:rPr>
                <w:rFonts w:cs="Arial"/>
              </w:rPr>
              <w:t>e</w:t>
            </w:r>
            <w:r>
              <w:rPr>
                <w:rFonts w:cs="Arial"/>
              </w:rPr>
              <w:t>rät</w:t>
            </w:r>
          </w:p>
        </w:tc>
        <w:tc>
          <w:tcPr>
            <w:tcW w:w="718" w:type="pct"/>
            <w:tcBorders>
              <w:top w:val="single" w:sz="4" w:space="0" w:color="auto"/>
              <w:left w:val="single" w:sz="4" w:space="0" w:color="auto"/>
              <w:bottom w:val="single" w:sz="4" w:space="0" w:color="auto"/>
              <w:right w:val="single" w:sz="4" w:space="0" w:color="auto"/>
            </w:tcBorders>
            <w:vAlign w:val="center"/>
          </w:tcPr>
          <w:p w:rsidR="001749AD" w:rsidRPr="009F6998" w:rsidRDefault="001749AD" w:rsidP="00740B19">
            <w:pPr>
              <w:pStyle w:val="Textkrper"/>
              <w:jc w:val="left"/>
              <w:rPr>
                <w:rFonts w:cs="Arial"/>
              </w:rPr>
            </w:pPr>
          </w:p>
        </w:tc>
      </w:tr>
      <w:tr w:rsidR="001749AD" w:rsidRPr="009F6998" w:rsidTr="003D2131">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1749AD" w:rsidRPr="009F6998" w:rsidRDefault="00C87EB3" w:rsidP="00112BA6">
            <w:pPr>
              <w:pStyle w:val="Textkrper"/>
            </w:pPr>
            <w:r>
              <w:lastRenderedPageBreak/>
              <w:t>2</w:t>
            </w:r>
            <w:r w:rsidR="001749AD">
              <w:t>0</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49AD" w:rsidRPr="009F6998" w:rsidRDefault="00341487" w:rsidP="00112BA6">
            <w:pPr>
              <w:pStyle w:val="Textkrper"/>
            </w:pPr>
            <w:r>
              <w:t>Z</w:t>
            </w:r>
          </w:p>
        </w:tc>
        <w:tc>
          <w:tcPr>
            <w:tcW w:w="902" w:type="pct"/>
            <w:tcBorders>
              <w:top w:val="single" w:sz="4" w:space="0" w:color="auto"/>
              <w:left w:val="single" w:sz="4" w:space="0" w:color="auto"/>
              <w:right w:val="single" w:sz="4" w:space="0" w:color="auto"/>
            </w:tcBorders>
          </w:tcPr>
          <w:p w:rsidR="001749AD" w:rsidRPr="009F6998" w:rsidRDefault="00970ED7" w:rsidP="00970ED7">
            <w:pPr>
              <w:pStyle w:val="Textkrper"/>
              <w:jc w:val="left"/>
            </w:pPr>
            <w:r>
              <w:t xml:space="preserve">Die </w:t>
            </w:r>
            <w:proofErr w:type="spellStart"/>
            <w:r>
              <w:t>SuS</w:t>
            </w:r>
            <w:proofErr w:type="spellEnd"/>
            <w:r>
              <w:t xml:space="preserve"> können einen </w:t>
            </w:r>
            <w:r w:rsidR="003D2131">
              <w:br/>
              <w:t>Sachverhalt</w:t>
            </w:r>
            <w:r>
              <w:t xml:space="preserve"> unter Ve</w:t>
            </w:r>
            <w:r>
              <w:t>r</w:t>
            </w:r>
            <w:r>
              <w:t>wendung der Fachsprache</w:t>
            </w:r>
            <w:r w:rsidR="003D2131">
              <w:t xml:space="preserve"> er</w:t>
            </w:r>
            <w:r>
              <w:t>läuter</w:t>
            </w:r>
            <w:r w:rsidR="003D2131">
              <w:t>n</w:t>
            </w:r>
            <w:r w:rsidR="003D2131">
              <w:br/>
              <w:t>Medienkompetenz</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1749AD" w:rsidRPr="009F6998" w:rsidRDefault="001749AD" w:rsidP="00341487">
            <w:pPr>
              <w:pStyle w:val="Textkrper"/>
              <w:jc w:val="left"/>
            </w:pPr>
          </w:p>
        </w:tc>
        <w:tc>
          <w:tcPr>
            <w:tcW w:w="962" w:type="pct"/>
            <w:gridSpan w:val="2"/>
            <w:tcBorders>
              <w:top w:val="single" w:sz="4" w:space="0" w:color="auto"/>
              <w:left w:val="single" w:sz="4" w:space="0" w:color="auto"/>
              <w:bottom w:val="single" w:sz="4" w:space="0" w:color="auto"/>
              <w:right w:val="single" w:sz="4" w:space="0" w:color="auto"/>
            </w:tcBorders>
          </w:tcPr>
          <w:p w:rsidR="007A0CDD" w:rsidRPr="007A0CDD" w:rsidRDefault="00873502" w:rsidP="00870B9D">
            <w:pPr>
              <w:pStyle w:val="Textkrper"/>
              <w:jc w:val="left"/>
            </w:pPr>
            <w:proofErr w:type="spellStart"/>
            <w:r>
              <w:t>SuS</w:t>
            </w:r>
            <w:proofErr w:type="spellEnd"/>
            <w:r>
              <w:t xml:space="preserve"> präsentieren ihre</w:t>
            </w:r>
            <w:r w:rsidR="007A0CDD">
              <w:t xml:space="preserve"> </w:t>
            </w:r>
            <w:r>
              <w:t>E</w:t>
            </w:r>
            <w:r>
              <w:t>r</w:t>
            </w:r>
            <w:r>
              <w:t xml:space="preserve">gebnisse, </w:t>
            </w:r>
            <w:r w:rsidR="007A0CDD">
              <w:t>sie kommentieren ggf. die Ergebnisse der a</w:t>
            </w:r>
            <w:r w:rsidR="007A0CDD">
              <w:t>n</w:t>
            </w:r>
            <w:r w:rsidR="007A0CDD">
              <w:t>deren Gruppen</w:t>
            </w:r>
            <w:r w:rsidR="007A0CDD">
              <w:br/>
            </w:r>
            <w:proofErr w:type="spellStart"/>
            <w:r w:rsidR="007A0CDD">
              <w:t>SuS</w:t>
            </w:r>
            <w:proofErr w:type="spellEnd"/>
            <w:r w:rsidR="007A0CDD">
              <w:t xml:space="preserve"> stellen ihre Ergebnisse über </w:t>
            </w:r>
            <w:r w:rsidR="00870B9D">
              <w:t>die Lernplattform</w:t>
            </w:r>
            <w:r w:rsidR="007A0CDD">
              <w:t xml:space="preserve"> den Mitschülern zur Verfügung</w:t>
            </w:r>
          </w:p>
        </w:tc>
        <w:tc>
          <w:tcPr>
            <w:tcW w:w="432" w:type="pct"/>
            <w:tcBorders>
              <w:top w:val="single" w:sz="4" w:space="0" w:color="auto"/>
              <w:left w:val="single" w:sz="4" w:space="0" w:color="auto"/>
              <w:bottom w:val="single" w:sz="4" w:space="0" w:color="auto"/>
              <w:right w:val="single" w:sz="4" w:space="0" w:color="auto"/>
            </w:tcBorders>
            <w:vAlign w:val="center"/>
          </w:tcPr>
          <w:p w:rsidR="001749AD" w:rsidRPr="009F6998" w:rsidRDefault="001749AD" w:rsidP="002006AC">
            <w:pPr>
              <w:pStyle w:val="Textkrper"/>
              <w:jc w:val="left"/>
            </w:pPr>
            <w:r w:rsidRPr="009F6998">
              <w:t>T</w:t>
            </w:r>
            <w:r>
              <w:t>T</w:t>
            </w:r>
            <w:r w:rsidR="00341487">
              <w:t>/B</w:t>
            </w:r>
          </w:p>
        </w:tc>
        <w:tc>
          <w:tcPr>
            <w:tcW w:w="432" w:type="pct"/>
            <w:tcBorders>
              <w:top w:val="single" w:sz="4" w:space="0" w:color="auto"/>
              <w:left w:val="single" w:sz="4" w:space="0" w:color="auto"/>
              <w:bottom w:val="single" w:sz="4" w:space="0" w:color="auto"/>
              <w:right w:val="single" w:sz="4" w:space="0" w:color="auto"/>
            </w:tcBorders>
            <w:vAlign w:val="center"/>
          </w:tcPr>
          <w:p w:rsidR="001749AD" w:rsidRPr="009F6998" w:rsidRDefault="001749AD" w:rsidP="003858AC">
            <w:pPr>
              <w:pStyle w:val="Textkrper"/>
              <w:jc w:val="left"/>
            </w:pPr>
          </w:p>
        </w:tc>
        <w:tc>
          <w:tcPr>
            <w:tcW w:w="718" w:type="pct"/>
            <w:tcBorders>
              <w:top w:val="single" w:sz="4" w:space="0" w:color="auto"/>
              <w:left w:val="single" w:sz="4" w:space="0" w:color="auto"/>
              <w:bottom w:val="single" w:sz="4" w:space="0" w:color="auto"/>
              <w:right w:val="single" w:sz="4" w:space="0" w:color="auto"/>
            </w:tcBorders>
            <w:vAlign w:val="center"/>
          </w:tcPr>
          <w:p w:rsidR="001749AD" w:rsidRPr="009F6998" w:rsidRDefault="001749AD" w:rsidP="003858AC">
            <w:pPr>
              <w:pStyle w:val="Textkrper"/>
              <w:jc w:val="left"/>
            </w:pPr>
          </w:p>
        </w:tc>
      </w:tr>
      <w:tr w:rsidR="001749AD" w:rsidRPr="009F6998" w:rsidTr="003D2131">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1749AD" w:rsidRPr="009F6998" w:rsidRDefault="001749AD" w:rsidP="00112BA6">
            <w:pPr>
              <w:pStyle w:val="Textkrper"/>
            </w:pPr>
            <w:r>
              <w:t>10</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49AD" w:rsidRPr="009F6998" w:rsidRDefault="001749AD" w:rsidP="00112BA6">
            <w:pPr>
              <w:pStyle w:val="Textkrper"/>
            </w:pPr>
            <w:r w:rsidRPr="009F6998">
              <w:t>K</w:t>
            </w:r>
          </w:p>
        </w:tc>
        <w:tc>
          <w:tcPr>
            <w:tcW w:w="902" w:type="pct"/>
            <w:tcBorders>
              <w:top w:val="single" w:sz="4" w:space="0" w:color="auto"/>
              <w:left w:val="single" w:sz="4" w:space="0" w:color="auto"/>
              <w:bottom w:val="single" w:sz="4" w:space="0" w:color="auto"/>
              <w:right w:val="single" w:sz="4" w:space="0" w:color="auto"/>
            </w:tcBorders>
          </w:tcPr>
          <w:p w:rsidR="00666C74" w:rsidRDefault="00666C74" w:rsidP="00666C74">
            <w:pPr>
              <w:pStyle w:val="Textkrper"/>
              <w:jc w:val="left"/>
            </w:pPr>
            <w:r>
              <w:t xml:space="preserve">Die </w:t>
            </w:r>
            <w:proofErr w:type="spellStart"/>
            <w:r>
              <w:t>SuS</w:t>
            </w:r>
            <w:proofErr w:type="spellEnd"/>
            <w:r>
              <w:t xml:space="preserve"> können einheitl</w:t>
            </w:r>
            <w:r>
              <w:t>i</w:t>
            </w:r>
            <w:r>
              <w:t>che Ergebnisse innerhalb der Klasse sicherstellen</w:t>
            </w:r>
          </w:p>
          <w:p w:rsidR="003D2131" w:rsidRPr="003D2131" w:rsidRDefault="003D2131" w:rsidP="00666C74">
            <w:pPr>
              <w:pStyle w:val="Textkrper"/>
              <w:jc w:val="left"/>
            </w:pP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1749AD" w:rsidRPr="009F6998" w:rsidRDefault="00873502" w:rsidP="00900DD1">
            <w:pPr>
              <w:pStyle w:val="Textkrper-Erstzeileneinzug"/>
              <w:ind w:firstLine="0"/>
              <w:jc w:val="left"/>
            </w:pPr>
            <w:r>
              <w:t>Einheitliches Ergebnis siche</w:t>
            </w:r>
            <w:r>
              <w:t>r</w:t>
            </w:r>
            <w:r>
              <w:t>stellen</w:t>
            </w:r>
            <w:r w:rsidR="00900DD1">
              <w:t>/</w:t>
            </w:r>
            <w:r w:rsidR="003D2131">
              <w:t>Reflexion</w:t>
            </w:r>
            <w:r w:rsidR="00900DD1">
              <w:t>:</w:t>
            </w:r>
            <w:r>
              <w:br/>
            </w:r>
            <w:r w:rsidR="00341487">
              <w:t xml:space="preserve">Einrichteblatt wird </w:t>
            </w:r>
            <w:r>
              <w:t>gemei</w:t>
            </w:r>
            <w:r>
              <w:t>n</w:t>
            </w:r>
            <w:r>
              <w:t xml:space="preserve">sam </w:t>
            </w:r>
            <w:r w:rsidR="00341487">
              <w:t>erstellt</w:t>
            </w:r>
            <w:r w:rsidR="007D6139">
              <w:t>, bewertet und r</w:t>
            </w:r>
            <w:r w:rsidR="007D6139">
              <w:t>e</w:t>
            </w:r>
            <w:r w:rsidR="007D6139">
              <w:t>flektiert</w:t>
            </w:r>
          </w:p>
        </w:tc>
        <w:tc>
          <w:tcPr>
            <w:tcW w:w="962" w:type="pct"/>
            <w:gridSpan w:val="2"/>
            <w:tcBorders>
              <w:top w:val="single" w:sz="4" w:space="0" w:color="auto"/>
              <w:left w:val="single" w:sz="4" w:space="0" w:color="auto"/>
              <w:bottom w:val="single" w:sz="4" w:space="0" w:color="auto"/>
              <w:right w:val="single" w:sz="4" w:space="0" w:color="auto"/>
            </w:tcBorders>
          </w:tcPr>
          <w:p w:rsidR="001749AD" w:rsidRPr="009F6998" w:rsidRDefault="00873502" w:rsidP="007D6139">
            <w:pPr>
              <w:pStyle w:val="Textkrper-Erstzeileneinzug"/>
              <w:ind w:firstLine="0"/>
              <w:jc w:val="left"/>
            </w:pPr>
            <w:proofErr w:type="spellStart"/>
            <w:r>
              <w:t>SuS</w:t>
            </w:r>
            <w:proofErr w:type="spellEnd"/>
            <w:r>
              <w:t xml:space="preserve"> übernehmen die g</w:t>
            </w:r>
            <w:r>
              <w:t>e</w:t>
            </w:r>
            <w:r>
              <w:t>meinsam festgelegten Ei</w:t>
            </w:r>
            <w:r>
              <w:t>n</w:t>
            </w:r>
            <w:r>
              <w:t>stellparameter; ggf. Korre</w:t>
            </w:r>
            <w:r>
              <w:t>k</w:t>
            </w:r>
            <w:r>
              <w:t>tur eigener Werte</w:t>
            </w:r>
            <w:r w:rsidR="007D6139">
              <w:t>, es we</w:t>
            </w:r>
            <w:r w:rsidR="007D6139">
              <w:t>r</w:t>
            </w:r>
            <w:r w:rsidR="007D6139">
              <w:t>den die Einstellwerte und das Ergebnis diskutiert und bewertet</w:t>
            </w:r>
          </w:p>
        </w:tc>
        <w:tc>
          <w:tcPr>
            <w:tcW w:w="432" w:type="pct"/>
            <w:tcBorders>
              <w:top w:val="single" w:sz="4" w:space="0" w:color="auto"/>
              <w:left w:val="single" w:sz="4" w:space="0" w:color="auto"/>
              <w:bottom w:val="single" w:sz="4" w:space="0" w:color="auto"/>
              <w:right w:val="single" w:sz="4" w:space="0" w:color="auto"/>
            </w:tcBorders>
            <w:vAlign w:val="center"/>
          </w:tcPr>
          <w:p w:rsidR="001749AD" w:rsidRPr="009F6998" w:rsidRDefault="00341487" w:rsidP="003858AC">
            <w:pPr>
              <w:pStyle w:val="Textkrper"/>
              <w:jc w:val="left"/>
            </w:pPr>
            <w:r>
              <w:t>TT/B</w:t>
            </w:r>
          </w:p>
        </w:tc>
        <w:tc>
          <w:tcPr>
            <w:tcW w:w="432" w:type="pct"/>
            <w:tcBorders>
              <w:top w:val="single" w:sz="4" w:space="0" w:color="auto"/>
              <w:left w:val="single" w:sz="4" w:space="0" w:color="auto"/>
              <w:bottom w:val="single" w:sz="4" w:space="0" w:color="auto"/>
              <w:right w:val="single" w:sz="4" w:space="0" w:color="auto"/>
            </w:tcBorders>
            <w:vAlign w:val="center"/>
          </w:tcPr>
          <w:p w:rsidR="00773E98" w:rsidRDefault="00773E98" w:rsidP="00953387">
            <w:pPr>
              <w:pStyle w:val="Textkrper"/>
              <w:jc w:val="left"/>
            </w:pPr>
            <w:r>
              <w:t>LAA</w:t>
            </w:r>
            <w:r w:rsidR="00953387">
              <w:t>,</w:t>
            </w:r>
            <w:r w:rsidR="007D6139">
              <w:t xml:space="preserve"> </w:t>
            </w:r>
          </w:p>
          <w:p w:rsidR="001749AD" w:rsidRDefault="007D6139" w:rsidP="00953387">
            <w:pPr>
              <w:pStyle w:val="Textkrper"/>
              <w:jc w:val="left"/>
            </w:pPr>
            <w:r>
              <w:t>Einricht</w:t>
            </w:r>
            <w:r>
              <w:t>e</w:t>
            </w:r>
            <w:r>
              <w:t>blatt</w:t>
            </w:r>
            <w:r w:rsidR="00953387">
              <w:t>,</w:t>
            </w:r>
          </w:p>
          <w:p w:rsidR="00953387" w:rsidRPr="00953387" w:rsidRDefault="00953387" w:rsidP="00953387">
            <w:pPr>
              <w:pStyle w:val="Textkrper-Erstzeileneinzug"/>
              <w:ind w:firstLine="0"/>
              <w:jc w:val="left"/>
            </w:pPr>
            <w:r>
              <w:t>Bilde</w:t>
            </w:r>
            <w:bookmarkStart w:id="1" w:name="_GoBack"/>
            <w:bookmarkEnd w:id="1"/>
            <w:r>
              <w:t>r der Nähte</w:t>
            </w:r>
          </w:p>
        </w:tc>
        <w:tc>
          <w:tcPr>
            <w:tcW w:w="718" w:type="pct"/>
            <w:tcBorders>
              <w:top w:val="single" w:sz="4" w:space="0" w:color="auto"/>
              <w:left w:val="single" w:sz="4" w:space="0" w:color="auto"/>
              <w:bottom w:val="single" w:sz="4" w:space="0" w:color="auto"/>
              <w:right w:val="single" w:sz="4" w:space="0" w:color="auto"/>
            </w:tcBorders>
            <w:vAlign w:val="center"/>
          </w:tcPr>
          <w:p w:rsidR="001749AD" w:rsidRPr="009F6998" w:rsidRDefault="001749AD" w:rsidP="003858AC">
            <w:pPr>
              <w:pStyle w:val="Textkrper"/>
              <w:jc w:val="left"/>
            </w:pPr>
          </w:p>
        </w:tc>
      </w:tr>
      <w:tr w:rsidR="001749AD" w:rsidRPr="009F6998" w:rsidTr="003D2131">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rsidR="001749AD" w:rsidRPr="009F6998" w:rsidRDefault="001749AD" w:rsidP="00112BA6">
            <w:pPr>
              <w:pStyle w:val="Textkrper"/>
            </w:pPr>
            <w:r>
              <w:t>5</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49AD" w:rsidRPr="009F6998" w:rsidRDefault="001749AD" w:rsidP="00112BA6">
            <w:pPr>
              <w:pStyle w:val="Textkrper"/>
            </w:pPr>
            <w:r w:rsidRPr="009F6998">
              <w:t>Ü</w:t>
            </w:r>
          </w:p>
        </w:tc>
        <w:tc>
          <w:tcPr>
            <w:tcW w:w="902" w:type="pct"/>
            <w:tcBorders>
              <w:top w:val="single" w:sz="4" w:space="0" w:color="auto"/>
              <w:left w:val="single" w:sz="4" w:space="0" w:color="auto"/>
              <w:bottom w:val="single" w:sz="4" w:space="0" w:color="auto"/>
              <w:right w:val="single" w:sz="4" w:space="0" w:color="auto"/>
            </w:tcBorders>
          </w:tcPr>
          <w:p w:rsidR="001749AD" w:rsidRPr="009F6998" w:rsidRDefault="008863DE" w:rsidP="003D2131">
            <w:pPr>
              <w:pStyle w:val="Textkrper"/>
              <w:jc w:val="left"/>
            </w:pPr>
            <w:r>
              <w:t>Lernzielkontrolle</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1749AD" w:rsidRPr="009F6998" w:rsidRDefault="00341487" w:rsidP="003D2131">
            <w:pPr>
              <w:pStyle w:val="Textkrper"/>
              <w:jc w:val="left"/>
            </w:pPr>
            <w:r>
              <w:t>stellt Fragen zu Einstellungen am Schweißgerät</w:t>
            </w:r>
          </w:p>
        </w:tc>
        <w:tc>
          <w:tcPr>
            <w:tcW w:w="962" w:type="pct"/>
            <w:gridSpan w:val="2"/>
            <w:tcBorders>
              <w:top w:val="single" w:sz="4" w:space="0" w:color="auto"/>
              <w:left w:val="single" w:sz="4" w:space="0" w:color="auto"/>
              <w:bottom w:val="single" w:sz="4" w:space="0" w:color="auto"/>
              <w:right w:val="single" w:sz="4" w:space="0" w:color="auto"/>
            </w:tcBorders>
          </w:tcPr>
          <w:p w:rsidR="001749AD" w:rsidRPr="009F6998" w:rsidRDefault="001749AD" w:rsidP="00873502">
            <w:pPr>
              <w:pStyle w:val="Textkrper"/>
              <w:jc w:val="left"/>
            </w:pPr>
          </w:p>
        </w:tc>
        <w:tc>
          <w:tcPr>
            <w:tcW w:w="432" w:type="pct"/>
            <w:tcBorders>
              <w:top w:val="single" w:sz="4" w:space="0" w:color="auto"/>
              <w:left w:val="single" w:sz="4" w:space="0" w:color="auto"/>
              <w:bottom w:val="single" w:sz="4" w:space="0" w:color="auto"/>
              <w:right w:val="single" w:sz="4" w:space="0" w:color="auto"/>
            </w:tcBorders>
            <w:vAlign w:val="center"/>
          </w:tcPr>
          <w:p w:rsidR="001749AD" w:rsidRPr="009F6998" w:rsidRDefault="001749AD" w:rsidP="008863DE">
            <w:pPr>
              <w:pStyle w:val="Textkrper"/>
              <w:jc w:val="left"/>
            </w:pPr>
          </w:p>
        </w:tc>
        <w:tc>
          <w:tcPr>
            <w:tcW w:w="432" w:type="pct"/>
            <w:tcBorders>
              <w:top w:val="single" w:sz="4" w:space="0" w:color="auto"/>
              <w:left w:val="single" w:sz="4" w:space="0" w:color="auto"/>
              <w:bottom w:val="single" w:sz="4" w:space="0" w:color="auto"/>
              <w:right w:val="single" w:sz="4" w:space="0" w:color="auto"/>
            </w:tcBorders>
            <w:vAlign w:val="center"/>
          </w:tcPr>
          <w:p w:rsidR="001749AD" w:rsidRPr="009F6998" w:rsidRDefault="001749AD" w:rsidP="008863DE">
            <w:pPr>
              <w:pStyle w:val="Textkrper"/>
              <w:jc w:val="left"/>
            </w:pPr>
          </w:p>
        </w:tc>
        <w:tc>
          <w:tcPr>
            <w:tcW w:w="718" w:type="pct"/>
            <w:tcBorders>
              <w:top w:val="single" w:sz="4" w:space="0" w:color="auto"/>
              <w:left w:val="single" w:sz="4" w:space="0" w:color="auto"/>
              <w:bottom w:val="single" w:sz="4" w:space="0" w:color="auto"/>
              <w:right w:val="single" w:sz="4" w:space="0" w:color="auto"/>
            </w:tcBorders>
            <w:vAlign w:val="center"/>
          </w:tcPr>
          <w:p w:rsidR="001749AD" w:rsidRPr="009F6998" w:rsidRDefault="001749AD" w:rsidP="003858AC">
            <w:pPr>
              <w:pStyle w:val="Textkrper"/>
              <w:jc w:val="left"/>
            </w:pPr>
          </w:p>
        </w:tc>
      </w:tr>
    </w:tbl>
    <w:p w:rsidR="005D5E6F" w:rsidRPr="009F6998" w:rsidRDefault="005D5E6F" w:rsidP="005D5E6F">
      <w:pPr>
        <w:spacing w:line="276" w:lineRule="auto"/>
        <w:rPr>
          <w:rFonts w:asciiTheme="minorHAnsi" w:hAnsiTheme="minorHAnsi"/>
        </w:rPr>
        <w:sectPr w:rsidR="005D5E6F" w:rsidRPr="009F6998" w:rsidSect="00B127D0">
          <w:headerReference w:type="even" r:id="rId20"/>
          <w:headerReference w:type="default" r:id="rId21"/>
          <w:headerReference w:type="first" r:id="rId22"/>
          <w:pgSz w:w="16838" w:h="11906" w:orient="landscape" w:code="9"/>
          <w:pgMar w:top="1418" w:right="851" w:bottom="1134" w:left="1134" w:header="709" w:footer="284" w:gutter="0"/>
          <w:cols w:space="708"/>
          <w:titlePg/>
          <w:docGrid w:linePitch="360"/>
        </w:sectPr>
      </w:pPr>
    </w:p>
    <w:tbl>
      <w:tblPr>
        <w:tblStyle w:val="Tabellenraster"/>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3012"/>
      </w:tblGrid>
      <w:tr w:rsidR="005D5E6F" w:rsidRPr="009F6998" w:rsidTr="0002243C">
        <w:tc>
          <w:tcPr>
            <w:tcW w:w="1697" w:type="dxa"/>
          </w:tcPr>
          <w:bookmarkEnd w:id="0"/>
          <w:p w:rsidR="005D5E6F" w:rsidRPr="009F6998" w:rsidRDefault="005D5E6F" w:rsidP="0002243C">
            <w:pPr>
              <w:pStyle w:val="Textkrper"/>
              <w:rPr>
                <w:rStyle w:val="Fett"/>
                <w:rFonts w:eastAsia="Calibri"/>
              </w:rPr>
            </w:pPr>
            <w:r w:rsidRPr="009F6998">
              <w:rPr>
                <w:rStyle w:val="Fett"/>
                <w:rFonts w:eastAsia="Calibri"/>
              </w:rPr>
              <w:lastRenderedPageBreak/>
              <w:t>Abkürzungen</w:t>
            </w:r>
            <w:r w:rsidRPr="009F6998">
              <w:rPr>
                <w:rStyle w:val="Fett"/>
              </w:rPr>
              <w:t>:</w:t>
            </w:r>
          </w:p>
          <w:p w:rsidR="005D5E6F" w:rsidRPr="009F6998" w:rsidRDefault="005D5E6F" w:rsidP="0002243C">
            <w:pPr>
              <w:pStyle w:val="Textkrper"/>
            </w:pPr>
          </w:p>
          <w:p w:rsidR="005D5E6F" w:rsidRPr="009F6998" w:rsidRDefault="005D5E6F" w:rsidP="0002243C">
            <w:pPr>
              <w:pStyle w:val="Textkrper"/>
              <w:rPr>
                <w:rStyle w:val="Fett"/>
              </w:rPr>
            </w:pPr>
            <w:r w:rsidRPr="009F6998">
              <w:rPr>
                <w:rStyle w:val="Fett"/>
                <w:rFonts w:eastAsia="Calibri"/>
              </w:rPr>
              <w:t>Phase:</w:t>
            </w:r>
          </w:p>
          <w:p w:rsidR="005D5E6F" w:rsidRPr="009F6998" w:rsidRDefault="005D5E6F" w:rsidP="0002243C">
            <w:pPr>
              <w:pStyle w:val="Textkrper"/>
              <w:rPr>
                <w:rStyle w:val="Fett"/>
              </w:rPr>
            </w:pPr>
          </w:p>
          <w:p w:rsidR="005D5E6F" w:rsidRPr="009F6998" w:rsidRDefault="005D5E6F" w:rsidP="0002243C">
            <w:pPr>
              <w:pStyle w:val="Textkrper"/>
              <w:rPr>
                <w:rStyle w:val="Fett"/>
              </w:rPr>
            </w:pPr>
            <w:r w:rsidRPr="009F6998">
              <w:rPr>
                <w:rStyle w:val="Fett"/>
                <w:rFonts w:eastAsia="Calibri"/>
              </w:rPr>
              <w:t>Medien:</w:t>
            </w:r>
          </w:p>
          <w:p w:rsidR="005D5E6F" w:rsidRPr="009F6998" w:rsidRDefault="005D5E6F" w:rsidP="0002243C">
            <w:pPr>
              <w:pStyle w:val="Textkrper"/>
              <w:rPr>
                <w:rStyle w:val="Fett"/>
              </w:rPr>
            </w:pPr>
          </w:p>
          <w:p w:rsidR="005D5E6F" w:rsidRPr="009F6998" w:rsidRDefault="005D5E6F" w:rsidP="0002243C">
            <w:pPr>
              <w:pStyle w:val="Textkrper"/>
              <w:rPr>
                <w:rStyle w:val="Fett"/>
                <w:rFonts w:eastAsia="Calibri"/>
              </w:rPr>
            </w:pPr>
            <w:r w:rsidRPr="009F6998">
              <w:rPr>
                <w:rStyle w:val="Fett"/>
                <w:rFonts w:eastAsia="Calibri"/>
              </w:rPr>
              <w:t xml:space="preserve">Weitere </w:t>
            </w:r>
          </w:p>
          <w:p w:rsidR="005D5E6F" w:rsidRPr="009F6998" w:rsidRDefault="005D5E6F" w:rsidP="0002243C">
            <w:pPr>
              <w:pStyle w:val="Textkrper"/>
              <w:rPr>
                <w:rStyle w:val="Fett"/>
                <w:rFonts w:eastAsia="Calibri"/>
              </w:rPr>
            </w:pPr>
            <w:r w:rsidRPr="009F6998">
              <w:rPr>
                <w:rStyle w:val="Fett"/>
                <w:rFonts w:eastAsia="Calibri"/>
              </w:rPr>
              <w:t>Abkürzungen:</w:t>
            </w:r>
          </w:p>
          <w:p w:rsidR="005D5E6F" w:rsidRPr="009F6998" w:rsidRDefault="005D5E6F" w:rsidP="0002243C">
            <w:pPr>
              <w:pStyle w:val="Textkrper-Erstzeileneinzug"/>
              <w:ind w:firstLine="0"/>
            </w:pPr>
          </w:p>
          <w:p w:rsidR="005D5E6F" w:rsidRPr="009F6998" w:rsidRDefault="005D5E6F" w:rsidP="0002243C">
            <w:pPr>
              <w:pStyle w:val="Textkrper-Erstzeileneinzug"/>
              <w:ind w:firstLine="0"/>
            </w:pPr>
          </w:p>
          <w:p w:rsidR="005D5E6F" w:rsidRPr="009F6998" w:rsidRDefault="005D5E6F" w:rsidP="0002243C">
            <w:pPr>
              <w:pStyle w:val="Textkrper-Erstzeileneinzug"/>
              <w:ind w:firstLine="0"/>
            </w:pPr>
          </w:p>
          <w:p w:rsidR="005D5E6F" w:rsidRPr="009F6998" w:rsidRDefault="005D5E6F" w:rsidP="0002243C">
            <w:pPr>
              <w:pStyle w:val="Textkrper-Erstzeileneinzug"/>
              <w:ind w:firstLine="0"/>
            </w:pPr>
          </w:p>
          <w:p w:rsidR="005D5E6F" w:rsidRPr="009F6998" w:rsidRDefault="005D5E6F" w:rsidP="0002243C">
            <w:pPr>
              <w:pStyle w:val="Textkrper-Erstzeileneinzug"/>
              <w:ind w:firstLine="0"/>
              <w:rPr>
                <w:rStyle w:val="Fett"/>
              </w:rPr>
            </w:pPr>
            <w:r w:rsidRPr="009F6998">
              <w:rPr>
                <w:rStyle w:val="Fett"/>
              </w:rPr>
              <w:t>Lernphase:</w:t>
            </w:r>
          </w:p>
        </w:tc>
        <w:tc>
          <w:tcPr>
            <w:tcW w:w="13012" w:type="dxa"/>
          </w:tcPr>
          <w:p w:rsidR="005D5E6F" w:rsidRPr="009F6998" w:rsidRDefault="005D5E6F" w:rsidP="0002243C">
            <w:pPr>
              <w:pStyle w:val="Textkrper"/>
            </w:pPr>
          </w:p>
          <w:p w:rsidR="005D5E6F" w:rsidRPr="009F6998" w:rsidRDefault="005D5E6F" w:rsidP="0002243C">
            <w:pPr>
              <w:pStyle w:val="Textkrper"/>
            </w:pPr>
          </w:p>
          <w:p w:rsidR="005D5E6F" w:rsidRPr="009F6998" w:rsidRDefault="005D5E6F" w:rsidP="0002243C">
            <w:pPr>
              <w:pStyle w:val="Textkrper"/>
            </w:pPr>
            <w:r w:rsidRPr="009F6998">
              <w:rPr>
                <w:rFonts w:eastAsia="Calibri"/>
              </w:rPr>
              <w:t>BA = Bearbeitung, E = Unterrichtseröffnung, ERA = Erarbeitung, FM = Fördermaßnahme, K = Konsolidierung, KO = Konfrontation, PD = Pädag</w:t>
            </w:r>
            <w:r w:rsidRPr="009F6998">
              <w:rPr>
                <w:rFonts w:eastAsia="Calibri"/>
              </w:rPr>
              <w:t>o</w:t>
            </w:r>
            <w:r w:rsidRPr="009F6998">
              <w:rPr>
                <w:rFonts w:eastAsia="Calibri"/>
              </w:rPr>
              <w:t xml:space="preserve">gische Diagnose, Z = Zusammenfassung; R = Reflexion, Ü = Überprüfung </w:t>
            </w:r>
          </w:p>
          <w:p w:rsidR="005D5E6F" w:rsidRPr="009F6998" w:rsidRDefault="005D5E6F" w:rsidP="0002243C">
            <w:pPr>
              <w:pStyle w:val="Textkrper"/>
            </w:pPr>
            <w:r w:rsidRPr="009F6998">
              <w:rPr>
                <w:rFonts w:eastAsia="Calibri"/>
              </w:rPr>
              <w:t xml:space="preserve">AP = Audio-Player, B = </w:t>
            </w:r>
            <w:proofErr w:type="spellStart"/>
            <w:r w:rsidRPr="009F6998">
              <w:rPr>
                <w:rFonts w:eastAsia="Calibri"/>
              </w:rPr>
              <w:t>Beamer</w:t>
            </w:r>
            <w:proofErr w:type="spellEnd"/>
            <w:r w:rsidRPr="009F6998">
              <w:rPr>
                <w:rFonts w:eastAsia="Calibri"/>
              </w:rPr>
              <w:t>, D = Dokumentenkamera, LB = Lehrbuch, O = Overheadprojektor, PC = Computer, PW = Pinnwand, T = Tafel, TT = Tablet, WB = Whiteboard; SPH =Smartphone</w:t>
            </w:r>
            <w:r w:rsidR="00CC46B1" w:rsidRPr="009F6998">
              <w:rPr>
                <w:rFonts w:eastAsia="Calibri"/>
              </w:rPr>
              <w:t>; ATB = Apple TV-Box</w:t>
            </w:r>
          </w:p>
          <w:p w:rsidR="005D5E6F" w:rsidRPr="009F6998" w:rsidRDefault="005D5E6F" w:rsidP="0002243C">
            <w:pPr>
              <w:pStyle w:val="Textkrper"/>
            </w:pPr>
          </w:p>
          <w:p w:rsidR="005D5E6F" w:rsidRPr="009F6998" w:rsidRDefault="005D5E6F" w:rsidP="0002243C">
            <w:pPr>
              <w:pStyle w:val="Textkrper"/>
            </w:pPr>
            <w:r w:rsidRPr="009F6998">
              <w:rPr>
                <w:rFonts w:eastAsia="Calibri"/>
              </w:rPr>
              <w:t xml:space="preserve">AA = Arbeitsauftrag, AB = Arbeitsblatt, AO= </w:t>
            </w:r>
            <w:proofErr w:type="spellStart"/>
            <w:r w:rsidRPr="009F6998">
              <w:rPr>
                <w:rFonts w:eastAsia="Calibri"/>
              </w:rPr>
              <w:t>Advance</w:t>
            </w:r>
            <w:proofErr w:type="spellEnd"/>
            <w:r w:rsidRPr="009F6998">
              <w:rPr>
                <w:rFonts w:eastAsia="Calibri"/>
              </w:rPr>
              <w:t xml:space="preserve"> Organizer, D = Datei, DK = Dokumentation, EA = Einzelarbeit, FK = Fachkompetenz, FOL = Folie, GA = Gruppenarbeit, HA = Hausaufgaben, </w:t>
            </w:r>
            <w:proofErr w:type="spellStart"/>
            <w:r w:rsidRPr="009F6998">
              <w:rPr>
                <w:rFonts w:eastAsia="Calibri"/>
              </w:rPr>
              <w:t>HuL</w:t>
            </w:r>
            <w:proofErr w:type="spellEnd"/>
            <w:r w:rsidRPr="009F6998">
              <w:rPr>
                <w:rFonts w:eastAsia="Calibri"/>
              </w:rPr>
              <w:t>= Handlungs- und Lernsituation, I = Information, IKL = Ich-Kann-Liste, KR = Kompetenzra</w:t>
            </w:r>
            <w:r w:rsidRPr="009F6998">
              <w:rPr>
                <w:rFonts w:eastAsia="Calibri"/>
              </w:rPr>
              <w:t>s</w:t>
            </w:r>
            <w:r w:rsidRPr="009F6998">
              <w:rPr>
                <w:rFonts w:eastAsia="Calibri"/>
              </w:rPr>
              <w:t xml:space="preserve">ter, L = Lehrkraft, LAA = Lösung Arbeitsauftrag, </w:t>
            </w:r>
            <w:r w:rsidR="003462BF" w:rsidRPr="009F6998">
              <w:rPr>
                <w:rFonts w:eastAsia="Calibri"/>
              </w:rPr>
              <w:t xml:space="preserve">LF = Lernfeld, </w:t>
            </w:r>
            <w:r w:rsidRPr="009F6998">
              <w:rPr>
                <w:rFonts w:eastAsia="Calibri"/>
              </w:rPr>
              <w:t>O = Ordner, P = Plenum</w:t>
            </w:r>
            <w:r w:rsidRPr="009F6998">
              <w:t xml:space="preserve"> PA = Partnerarbeit, PPT = PowerPoint-Präsentation, PR = Präsentation, </w:t>
            </w:r>
            <w:proofErr w:type="spellStart"/>
            <w:r w:rsidRPr="009F6998">
              <w:t>S</w:t>
            </w:r>
            <w:r w:rsidR="003462BF" w:rsidRPr="009F6998">
              <w:t>uS</w:t>
            </w:r>
            <w:proofErr w:type="spellEnd"/>
            <w:r w:rsidRPr="009F6998">
              <w:t xml:space="preserve"> = Schülerinnen und Schüler, TA = Tafelanschrieb, </w:t>
            </w:r>
            <w:r w:rsidR="003462BF" w:rsidRPr="009F6998">
              <w:t xml:space="preserve">UE = Unterrichtseinheit, </w:t>
            </w:r>
            <w:r w:rsidRPr="009F6998">
              <w:t>ÜFK = Überfachliche Kompetenzen, V = Video</w:t>
            </w:r>
          </w:p>
          <w:p w:rsidR="005D5E6F" w:rsidRPr="009F6998" w:rsidRDefault="005D5E6F" w:rsidP="0002243C">
            <w:pPr>
              <w:pStyle w:val="Textkrper-Erstzeileneinzug"/>
            </w:pPr>
          </w:p>
          <w:p w:rsidR="005D5E6F" w:rsidRPr="009F6998" w:rsidRDefault="005D5E6F" w:rsidP="0002243C">
            <w:pPr>
              <w:pStyle w:val="Textkrper"/>
              <w:rPr>
                <w:rFonts w:eastAsia="Calibri"/>
              </w:rPr>
            </w:pPr>
            <w:r w:rsidRPr="009F6998">
              <w:t xml:space="preserve">k = kollektiv, </w:t>
            </w:r>
            <w:proofErr w:type="spellStart"/>
            <w:r w:rsidRPr="009F6998">
              <w:t>koop</w:t>
            </w:r>
            <w:proofErr w:type="spellEnd"/>
            <w:r w:rsidRPr="009F6998">
              <w:t xml:space="preserve"> = kooperativ, i = individuell</w:t>
            </w:r>
          </w:p>
          <w:p w:rsidR="005D5E6F" w:rsidRPr="009F6998" w:rsidRDefault="005D5E6F" w:rsidP="0002243C">
            <w:pPr>
              <w:pStyle w:val="Textkrper"/>
            </w:pPr>
          </w:p>
        </w:tc>
      </w:tr>
    </w:tbl>
    <w:p w:rsidR="00CD6932" w:rsidRPr="009F6998" w:rsidRDefault="00CD6932" w:rsidP="0044650F">
      <w:pPr>
        <w:rPr>
          <w:rFonts w:asciiTheme="minorHAnsi" w:hAnsiTheme="minorHAnsi"/>
        </w:rPr>
      </w:pPr>
    </w:p>
    <w:sectPr w:rsidR="00CD6932" w:rsidRPr="009F6998" w:rsidSect="005D5E6F">
      <w:pgSz w:w="16838" w:h="11906" w:orient="landscape" w:code="9"/>
      <w:pgMar w:top="1134" w:right="1418" w:bottom="851"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3F2" w:rsidRDefault="009323F2" w:rsidP="001E03DE">
      <w:r>
        <w:separator/>
      </w:r>
    </w:p>
  </w:endnote>
  <w:endnote w:type="continuationSeparator" w:id="0">
    <w:p w:rsidR="009323F2" w:rsidRDefault="009323F2"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Univers 47 Condensed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B7" w:rsidRDefault="001E54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983486"/>
      <w:docPartObj>
        <w:docPartGallery w:val="Page Numbers (Bottom of Page)"/>
        <w:docPartUnique/>
      </w:docPartObj>
    </w:sdtPr>
    <w:sdtEndPr>
      <w:rPr>
        <w:sz w:val="20"/>
      </w:rPr>
    </w:sdtEndPr>
    <w:sdtContent>
      <w:p w:rsidR="00383678" w:rsidRPr="00383678" w:rsidRDefault="00383678" w:rsidP="00383678">
        <w:pPr>
          <w:pStyle w:val="Fuzeile"/>
          <w:ind w:left="9624" w:firstLine="3828"/>
          <w:jc w:val="center"/>
          <w:rPr>
            <w:sz w:val="20"/>
          </w:rPr>
        </w:pPr>
        <w:r w:rsidRPr="00383678">
          <w:rPr>
            <w:sz w:val="20"/>
          </w:rPr>
          <w:fldChar w:fldCharType="begin"/>
        </w:r>
        <w:r w:rsidRPr="00383678">
          <w:rPr>
            <w:sz w:val="20"/>
          </w:rPr>
          <w:instrText>PAGE   \* MERGEFORMAT</w:instrText>
        </w:r>
        <w:r w:rsidRPr="00383678">
          <w:rPr>
            <w:sz w:val="20"/>
          </w:rPr>
          <w:fldChar w:fldCharType="separate"/>
        </w:r>
        <w:r w:rsidR="00953387">
          <w:rPr>
            <w:noProof/>
            <w:sz w:val="20"/>
          </w:rPr>
          <w:t>3</w:t>
        </w:r>
        <w:r w:rsidRPr="00383678">
          <w:rPr>
            <w:sz w:val="20"/>
          </w:rPr>
          <w:fldChar w:fldCharType="end"/>
        </w:r>
      </w:p>
    </w:sdtContent>
  </w:sdt>
  <w:p w:rsidR="00383678" w:rsidRDefault="0038367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431510"/>
      <w:docPartObj>
        <w:docPartGallery w:val="Page Numbers (Bottom of Page)"/>
        <w:docPartUnique/>
      </w:docPartObj>
    </w:sdtPr>
    <w:sdtEndPr>
      <w:rPr>
        <w:sz w:val="20"/>
      </w:rPr>
    </w:sdtEndPr>
    <w:sdtContent>
      <w:p w:rsidR="00B127D0" w:rsidRPr="00B127D0" w:rsidRDefault="009323F2">
        <w:pPr>
          <w:pStyle w:val="Fuzeile"/>
          <w:jc w:val="right"/>
          <w:rPr>
            <w:sz w:val="20"/>
          </w:rPr>
        </w:pPr>
      </w:p>
    </w:sdtContent>
  </w:sdt>
  <w:p w:rsidR="00F131AC" w:rsidRDefault="00F131AC">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462760"/>
      <w:docPartObj>
        <w:docPartGallery w:val="Page Numbers (Bottom of Page)"/>
        <w:docPartUnique/>
      </w:docPartObj>
    </w:sdtPr>
    <w:sdtEndPr>
      <w:rPr>
        <w:sz w:val="20"/>
      </w:rPr>
    </w:sdtEndPr>
    <w:sdtContent>
      <w:p w:rsidR="00D57B55" w:rsidRPr="00B127D0" w:rsidRDefault="00D57B55">
        <w:pPr>
          <w:pStyle w:val="Fuzeile"/>
          <w:jc w:val="right"/>
          <w:rPr>
            <w:sz w:val="20"/>
          </w:rPr>
        </w:pPr>
        <w:r w:rsidRPr="00B127D0">
          <w:rPr>
            <w:sz w:val="20"/>
          </w:rPr>
          <w:fldChar w:fldCharType="begin"/>
        </w:r>
        <w:r w:rsidRPr="00B127D0">
          <w:rPr>
            <w:sz w:val="20"/>
          </w:rPr>
          <w:instrText>PAGE   \* MERGEFORMAT</w:instrText>
        </w:r>
        <w:r w:rsidRPr="00B127D0">
          <w:rPr>
            <w:sz w:val="20"/>
          </w:rPr>
          <w:fldChar w:fldCharType="separate"/>
        </w:r>
        <w:r w:rsidR="00953387">
          <w:rPr>
            <w:noProof/>
            <w:sz w:val="20"/>
          </w:rPr>
          <w:t>4</w:t>
        </w:r>
        <w:r w:rsidRPr="00B127D0">
          <w:rPr>
            <w:sz w:val="20"/>
          </w:rPr>
          <w:fldChar w:fldCharType="end"/>
        </w:r>
      </w:p>
    </w:sdtContent>
  </w:sdt>
  <w:p w:rsidR="00D57B55" w:rsidRDefault="00D57B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3F2" w:rsidRDefault="009323F2" w:rsidP="001E03DE">
      <w:r>
        <w:separator/>
      </w:r>
    </w:p>
  </w:footnote>
  <w:footnote w:type="continuationSeparator" w:id="0">
    <w:p w:rsidR="009323F2" w:rsidRDefault="009323F2"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B7" w:rsidRDefault="001E54B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B7" w:rsidRDefault="001E54B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57" w:rsidRPr="00F131AC" w:rsidRDefault="00B46457" w:rsidP="00B46457">
    <w:pPr>
      <w:pStyle w:val="Kopfzeile"/>
    </w:pPr>
  </w:p>
  <w:p w:rsidR="00F131AC" w:rsidRPr="00F131AC" w:rsidRDefault="00F131AC" w:rsidP="00F131A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B7" w:rsidRDefault="001E54B7">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B7" w:rsidRDefault="001E54B7">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B7" w:rsidRDefault="001E54B7">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B7" w:rsidRDefault="001E54B7">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B7" w:rsidRDefault="001E54B7">
    <w:pPr>
      <w:pStyle w:val="Kopfzeil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AC" w:rsidRPr="00F131AC" w:rsidRDefault="00F131AC" w:rsidP="00F131A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60B0"/>
    <w:multiLevelType w:val="hybridMultilevel"/>
    <w:tmpl w:val="049E6962"/>
    <w:lvl w:ilvl="0" w:tplc="7550DD4E">
      <w:start w:val="1"/>
      <w:numFmt w:val="bullet"/>
      <w:pStyle w:val="AufzhlungFortsetz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AB1AE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FF02B5"/>
    <w:multiLevelType w:val="hybridMultilevel"/>
    <w:tmpl w:val="F59C1EE0"/>
    <w:lvl w:ilvl="0" w:tplc="2FEE335E">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87391A"/>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41021E80"/>
    <w:multiLevelType w:val="hybridMultilevel"/>
    <w:tmpl w:val="6FD83556"/>
    <w:lvl w:ilvl="0" w:tplc="F1F2905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3443FEB"/>
    <w:multiLevelType w:val="hybridMultilevel"/>
    <w:tmpl w:val="E5F0D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5BA3013"/>
    <w:multiLevelType w:val="hybridMultilevel"/>
    <w:tmpl w:val="A81CD8FE"/>
    <w:lvl w:ilvl="0" w:tplc="DAD6EBD4">
      <w:start w:val="12"/>
      <w:numFmt w:val="bullet"/>
      <w:lvlText w:val=""/>
      <w:lvlJc w:val="left"/>
      <w:pPr>
        <w:ind w:left="420" w:hanging="360"/>
      </w:pPr>
      <w:rPr>
        <w:rFonts w:ascii="Wingdings" w:eastAsia="Times New Roman" w:hAnsi="Wingdings"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nsid w:val="472B0004"/>
    <w:multiLevelType w:val="multilevel"/>
    <w:tmpl w:val="A7BEB3B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E1968D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0E76BC7"/>
    <w:multiLevelType w:val="hybridMultilevel"/>
    <w:tmpl w:val="528C3FDC"/>
    <w:lvl w:ilvl="0" w:tplc="2EC21DBE">
      <w:start w:val="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9207526"/>
    <w:multiLevelType w:val="hybridMultilevel"/>
    <w:tmpl w:val="FFF635B0"/>
    <w:lvl w:ilvl="0" w:tplc="185E3CE2">
      <w:start w:val="1"/>
      <w:numFmt w:val="decimal"/>
      <w:pStyle w:val="TabelleNummerierung"/>
      <w:lvlText w:val="%1."/>
      <w:lvlJc w:val="right"/>
      <w:pPr>
        <w:ind w:left="604" w:hanging="360"/>
      </w:pPr>
      <w:rPr>
        <w:rFonts w:hint="default"/>
      </w:r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12">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4962012"/>
    <w:multiLevelType w:val="hybridMultilevel"/>
    <w:tmpl w:val="1700BFE4"/>
    <w:lvl w:ilvl="0" w:tplc="1C52D346">
      <w:start w:val="1"/>
      <w:numFmt w:val="decimal"/>
      <w:pStyle w:val="NummerierungAnf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83014E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8"/>
    <w:lvlOverride w:ilvl="2">
      <w:lvl w:ilvl="2">
        <w:start w:val="1"/>
        <w:numFmt w:val="decimal"/>
        <w:pStyle w:val="berschrift3"/>
        <w:lvlText w:val="%1.%2.%3"/>
        <w:lvlJc w:val="left"/>
        <w:pPr>
          <w:ind w:left="1080" w:hanging="360"/>
        </w:pPr>
        <w:rPr>
          <w:rFonts w:hint="default"/>
        </w:rPr>
      </w:lvl>
    </w:lvlOverride>
  </w:num>
  <w:num w:numId="2">
    <w:abstractNumId w:val="8"/>
    <w:lvlOverride w:ilvl="2">
      <w:lvl w:ilvl="2">
        <w:start w:val="1"/>
        <w:numFmt w:val="decimal"/>
        <w:pStyle w:val="berschrift3"/>
        <w:lvlText w:val="%1.%2.%3"/>
        <w:lvlJc w:val="left"/>
        <w:pPr>
          <w:ind w:left="1080" w:hanging="360"/>
        </w:pPr>
        <w:rPr>
          <w:rFonts w:hint="default"/>
        </w:rPr>
      </w:lvl>
    </w:lvlOverride>
  </w:num>
  <w:num w:numId="3">
    <w:abstractNumId w:val="8"/>
    <w:lvlOverride w:ilvl="2">
      <w:lvl w:ilvl="2">
        <w:start w:val="1"/>
        <w:numFmt w:val="decimal"/>
        <w:pStyle w:val="berschrift3"/>
        <w:lvlText w:val="%1.%2.%3"/>
        <w:lvlJc w:val="left"/>
        <w:pPr>
          <w:ind w:left="1080" w:hanging="360"/>
        </w:pPr>
        <w:rPr>
          <w:rFonts w:hint="default"/>
        </w:rPr>
      </w:lvl>
    </w:lvlOverride>
  </w:num>
  <w:num w:numId="4">
    <w:abstractNumId w:val="8"/>
    <w:lvlOverride w:ilvl="2">
      <w:lvl w:ilvl="2">
        <w:start w:val="1"/>
        <w:numFmt w:val="decimal"/>
        <w:pStyle w:val="berschrift3"/>
        <w:lvlText w:val="%1.%2.%3"/>
        <w:lvlJc w:val="left"/>
        <w:pPr>
          <w:ind w:left="1080" w:hanging="360"/>
        </w:pPr>
        <w:rPr>
          <w:rFonts w:hint="default"/>
        </w:rPr>
      </w:lvl>
    </w:lvlOverride>
  </w:num>
  <w:num w:numId="5">
    <w:abstractNumId w:val="3"/>
  </w:num>
  <w:num w:numId="6">
    <w:abstractNumId w:val="3"/>
  </w:num>
  <w:num w:numId="7">
    <w:abstractNumId w:val="0"/>
  </w:num>
  <w:num w:numId="8">
    <w:abstractNumId w:val="3"/>
  </w:num>
  <w:num w:numId="9">
    <w:abstractNumId w:val="3"/>
  </w:num>
  <w:num w:numId="10">
    <w:abstractNumId w:val="0"/>
  </w:num>
  <w:num w:numId="11">
    <w:abstractNumId w:val="12"/>
  </w:num>
  <w:num w:numId="12">
    <w:abstractNumId w:val="11"/>
  </w:num>
  <w:num w:numId="13">
    <w:abstractNumId w:val="8"/>
    <w:lvlOverride w:ilvl="2">
      <w:lvl w:ilvl="2">
        <w:start w:val="1"/>
        <w:numFmt w:val="decimal"/>
        <w:pStyle w:val="berschrift3"/>
        <w:lvlText w:val="%1.%2.%3"/>
        <w:lvlJc w:val="left"/>
        <w:pPr>
          <w:ind w:left="1080" w:hanging="360"/>
        </w:pPr>
        <w:rPr>
          <w:rFonts w:hint="default"/>
        </w:rPr>
      </w:lvl>
    </w:lvlOverride>
  </w:num>
  <w:num w:numId="14">
    <w:abstractNumId w:val="8"/>
    <w:lvlOverride w:ilvl="2">
      <w:lvl w:ilvl="2">
        <w:start w:val="1"/>
        <w:numFmt w:val="decimal"/>
        <w:pStyle w:val="berschrift3"/>
        <w:lvlText w:val="%1.%2.%3"/>
        <w:lvlJc w:val="left"/>
        <w:pPr>
          <w:ind w:left="1080" w:hanging="360"/>
        </w:pPr>
        <w:rPr>
          <w:rFonts w:hint="default"/>
        </w:rPr>
      </w:lvl>
    </w:lvlOverride>
  </w:num>
  <w:num w:numId="15">
    <w:abstractNumId w:val="8"/>
    <w:lvlOverride w:ilvl="2">
      <w:lvl w:ilvl="2">
        <w:start w:val="1"/>
        <w:numFmt w:val="decimal"/>
        <w:pStyle w:val="berschrift3"/>
        <w:lvlText w:val="%1.%2.%3"/>
        <w:lvlJc w:val="left"/>
        <w:pPr>
          <w:ind w:left="1080" w:hanging="360"/>
        </w:pPr>
        <w:rPr>
          <w:rFonts w:hint="default"/>
        </w:rPr>
      </w:lvl>
    </w:lvlOverride>
  </w:num>
  <w:num w:numId="16">
    <w:abstractNumId w:val="8"/>
    <w:lvlOverride w:ilvl="2">
      <w:lvl w:ilvl="2">
        <w:start w:val="1"/>
        <w:numFmt w:val="decimal"/>
        <w:pStyle w:val="berschrift3"/>
        <w:lvlText w:val="%1.%2.%3"/>
        <w:lvlJc w:val="left"/>
        <w:pPr>
          <w:ind w:left="1080" w:hanging="360"/>
        </w:pPr>
        <w:rPr>
          <w:rFonts w:hint="default"/>
        </w:rPr>
      </w:lvl>
    </w:lvlOverride>
  </w:num>
  <w:num w:numId="17">
    <w:abstractNumId w:val="13"/>
  </w:num>
  <w:num w:numId="18">
    <w:abstractNumId w:val="13"/>
  </w:num>
  <w:num w:numId="19">
    <w:abstractNumId w:val="13"/>
  </w:num>
  <w:num w:numId="20">
    <w:abstractNumId w:val="9"/>
  </w:num>
  <w:num w:numId="21">
    <w:abstractNumId w:val="1"/>
  </w:num>
  <w:num w:numId="22">
    <w:abstractNumId w:val="14"/>
  </w:num>
  <w:num w:numId="23">
    <w:abstractNumId w:val="4"/>
  </w:num>
  <w:num w:numId="24">
    <w:abstractNumId w:val="5"/>
  </w:num>
  <w:num w:numId="25">
    <w:abstractNumId w:val="2"/>
  </w:num>
  <w:num w:numId="26">
    <w:abstractNumId w:val="10"/>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27"/>
    <w:rsid w:val="000211A9"/>
    <w:rsid w:val="00036B1E"/>
    <w:rsid w:val="0004267D"/>
    <w:rsid w:val="00073C2C"/>
    <w:rsid w:val="001068E4"/>
    <w:rsid w:val="00123732"/>
    <w:rsid w:val="00133BF8"/>
    <w:rsid w:val="00147D0B"/>
    <w:rsid w:val="001749AD"/>
    <w:rsid w:val="001800B5"/>
    <w:rsid w:val="001A2103"/>
    <w:rsid w:val="001E03DE"/>
    <w:rsid w:val="001E54B7"/>
    <w:rsid w:val="001E639F"/>
    <w:rsid w:val="002006AC"/>
    <w:rsid w:val="002223B8"/>
    <w:rsid w:val="00243AC7"/>
    <w:rsid w:val="00245BA8"/>
    <w:rsid w:val="00255BB7"/>
    <w:rsid w:val="00294827"/>
    <w:rsid w:val="00296589"/>
    <w:rsid w:val="002A631D"/>
    <w:rsid w:val="00341487"/>
    <w:rsid w:val="003462BF"/>
    <w:rsid w:val="00366B8C"/>
    <w:rsid w:val="00383678"/>
    <w:rsid w:val="003858AC"/>
    <w:rsid w:val="003867BE"/>
    <w:rsid w:val="00391238"/>
    <w:rsid w:val="003D2131"/>
    <w:rsid w:val="003D2B42"/>
    <w:rsid w:val="00427D64"/>
    <w:rsid w:val="00445B6B"/>
    <w:rsid w:val="0044650F"/>
    <w:rsid w:val="004825CD"/>
    <w:rsid w:val="004C5591"/>
    <w:rsid w:val="004D08BE"/>
    <w:rsid w:val="004F477C"/>
    <w:rsid w:val="004F50B3"/>
    <w:rsid w:val="00522CCE"/>
    <w:rsid w:val="00524BA8"/>
    <w:rsid w:val="005476EC"/>
    <w:rsid w:val="00585363"/>
    <w:rsid w:val="00595377"/>
    <w:rsid w:val="005D5E6F"/>
    <w:rsid w:val="00665C2E"/>
    <w:rsid w:val="00666C74"/>
    <w:rsid w:val="006B7336"/>
    <w:rsid w:val="006D358F"/>
    <w:rsid w:val="006D7224"/>
    <w:rsid w:val="006E510A"/>
    <w:rsid w:val="00725389"/>
    <w:rsid w:val="00740B19"/>
    <w:rsid w:val="00773E98"/>
    <w:rsid w:val="007A0CDD"/>
    <w:rsid w:val="007A2AA4"/>
    <w:rsid w:val="007D6139"/>
    <w:rsid w:val="007F0DD3"/>
    <w:rsid w:val="00804B5B"/>
    <w:rsid w:val="00813BE4"/>
    <w:rsid w:val="00841C34"/>
    <w:rsid w:val="00870B9D"/>
    <w:rsid w:val="00873502"/>
    <w:rsid w:val="00880B4E"/>
    <w:rsid w:val="00884A1C"/>
    <w:rsid w:val="008863DE"/>
    <w:rsid w:val="00893F2F"/>
    <w:rsid w:val="008A7911"/>
    <w:rsid w:val="008A7CAF"/>
    <w:rsid w:val="008B18BB"/>
    <w:rsid w:val="008E1810"/>
    <w:rsid w:val="00900DD1"/>
    <w:rsid w:val="00916EC8"/>
    <w:rsid w:val="00931107"/>
    <w:rsid w:val="009323F2"/>
    <w:rsid w:val="00945F42"/>
    <w:rsid w:val="00953387"/>
    <w:rsid w:val="009533B3"/>
    <w:rsid w:val="00970ED7"/>
    <w:rsid w:val="009849D8"/>
    <w:rsid w:val="009935DA"/>
    <w:rsid w:val="009A056B"/>
    <w:rsid w:val="009A37DA"/>
    <w:rsid w:val="009C05F9"/>
    <w:rsid w:val="009C1B35"/>
    <w:rsid w:val="009D4C2C"/>
    <w:rsid w:val="009F6998"/>
    <w:rsid w:val="00A152B0"/>
    <w:rsid w:val="00A27CD8"/>
    <w:rsid w:val="00A5182C"/>
    <w:rsid w:val="00B127D0"/>
    <w:rsid w:val="00B12883"/>
    <w:rsid w:val="00B228B8"/>
    <w:rsid w:val="00B46457"/>
    <w:rsid w:val="00B67AA4"/>
    <w:rsid w:val="00B715C0"/>
    <w:rsid w:val="00B730E9"/>
    <w:rsid w:val="00BD5918"/>
    <w:rsid w:val="00C05F1E"/>
    <w:rsid w:val="00C20D2A"/>
    <w:rsid w:val="00C22DA6"/>
    <w:rsid w:val="00C26D71"/>
    <w:rsid w:val="00C329C9"/>
    <w:rsid w:val="00C80EA8"/>
    <w:rsid w:val="00C87EB3"/>
    <w:rsid w:val="00CA039D"/>
    <w:rsid w:val="00CA7FAC"/>
    <w:rsid w:val="00CC46B1"/>
    <w:rsid w:val="00CC5B83"/>
    <w:rsid w:val="00CD6932"/>
    <w:rsid w:val="00CF221A"/>
    <w:rsid w:val="00CF2C99"/>
    <w:rsid w:val="00D0258E"/>
    <w:rsid w:val="00D17780"/>
    <w:rsid w:val="00D57B55"/>
    <w:rsid w:val="00DA114A"/>
    <w:rsid w:val="00DB2287"/>
    <w:rsid w:val="00DD2BD4"/>
    <w:rsid w:val="00DF5CCA"/>
    <w:rsid w:val="00E04D7D"/>
    <w:rsid w:val="00E27313"/>
    <w:rsid w:val="00E53DB6"/>
    <w:rsid w:val="00E61FC3"/>
    <w:rsid w:val="00E652F3"/>
    <w:rsid w:val="00E7286E"/>
    <w:rsid w:val="00E82045"/>
    <w:rsid w:val="00E90251"/>
    <w:rsid w:val="00EA3B16"/>
    <w:rsid w:val="00EA429B"/>
    <w:rsid w:val="00EC0B4C"/>
    <w:rsid w:val="00EE291A"/>
    <w:rsid w:val="00F12936"/>
    <w:rsid w:val="00F131AC"/>
    <w:rsid w:val="00F22E5F"/>
    <w:rsid w:val="00F44A67"/>
    <w:rsid w:val="00F56B04"/>
    <w:rsid w:val="00F82F93"/>
    <w:rsid w:val="00FA189F"/>
    <w:rsid w:val="00FB2E93"/>
    <w:rsid w:val="00FE1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9C9"/>
    <w:pPr>
      <w:spacing w:line="240" w:lineRule="auto"/>
    </w:p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asciiTheme="minorHAnsi" w:eastAsiaTheme="majorEastAsia" w:hAnsiTheme="minorHAnsi"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asciiTheme="minorHAnsi" w:eastAsiaTheme="majorEastAsia" w:hAnsiTheme="minorHAnsi"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asciiTheme="minorHAnsi" w:eastAsiaTheme="majorEastAsia" w:hAnsiTheme="minorHAnsi"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asciiTheme="minorHAnsi" w:eastAsia="Times New Roman" w:hAnsiTheme="minorHAnsi"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asciiTheme="minorHAnsi" w:eastAsia="Times New Roman" w:hAnsiTheme="minorHAnsi" w:cs="Times New Roman"/>
      <w:color w:val="000000" w:themeColor="text1"/>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asciiTheme="minorHAnsi" w:eastAsia="Times New Roman" w:hAnsiTheme="minorHAnsi"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asciiTheme="minorHAnsi" w:eastAsia="Times New Roman" w:hAnsiTheme="minorHAnsi"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uiPriority w:val="59"/>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eastAsia="Times New Roman" w:hAnsiTheme="minorHAnsi"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eastAsia="Times New Roman" w:hAnsiTheme="minorHAnsi"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eastAsia="Times New Roman" w:hAnsiTheme="minorHAnsi"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eastAsia="Times New Roman" w:hAnsiTheme="minorHAnsi"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eastAsia="Times New Roman" w:hAnsiTheme="minorHAnsi"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asciiTheme="minorHAnsi" w:eastAsia="Times New Roman" w:hAnsiTheme="minorHAnsi"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asciiTheme="minorHAnsi" w:eastAsia="Times New Roman" w:hAnsiTheme="minorHAnsi"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asciiTheme="minorHAnsi" w:eastAsia="Times New Roman" w:hAnsiTheme="minorHAnsi"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Theme="minorHAnsi" w:eastAsia="Times New Roman" w:hAnsiTheme="minorHAnsi"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 w:type="paragraph" w:customStyle="1" w:styleId="Formular1">
    <w:name w:val="Formular 1"/>
    <w:basedOn w:val="Standard"/>
    <w:rsid w:val="005D5E6F"/>
    <w:pPr>
      <w:spacing w:before="120" w:after="120"/>
    </w:pPr>
    <w:rPr>
      <w:rFonts w:asciiTheme="minorHAnsi" w:eastAsia="Times New Roman" w:hAnsiTheme="minorHAnsi" w:cs="Times New Roman"/>
      <w:color w:val="000000" w:themeColor="text1"/>
      <w:szCs w:val="20"/>
    </w:rPr>
  </w:style>
  <w:style w:type="paragraph" w:customStyle="1" w:styleId="Formular2">
    <w:name w:val="Formular 2"/>
    <w:basedOn w:val="Standard"/>
    <w:rsid w:val="005D5E6F"/>
    <w:pPr>
      <w:spacing w:before="120"/>
    </w:pPr>
    <w:rPr>
      <w:rFonts w:asciiTheme="minorHAnsi" w:eastAsia="Times New Roman" w:hAnsiTheme="minorHAnsi" w:cs="Times New Roman"/>
      <w:color w:val="000000" w:themeColor="text1"/>
      <w:szCs w:val="20"/>
    </w:rPr>
  </w:style>
  <w:style w:type="paragraph" w:styleId="Sprechblasentext">
    <w:name w:val="Balloon Text"/>
    <w:basedOn w:val="Standard"/>
    <w:link w:val="SprechblasentextZchn"/>
    <w:uiPriority w:val="99"/>
    <w:semiHidden/>
    <w:unhideWhenUsed/>
    <w:rsid w:val="00813B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BE4"/>
    <w:rPr>
      <w:rFonts w:ascii="Tahoma" w:hAnsi="Tahoma" w:cs="Tahoma"/>
      <w:sz w:val="16"/>
      <w:szCs w:val="16"/>
    </w:rPr>
  </w:style>
  <w:style w:type="character" w:styleId="BesuchterHyperlink">
    <w:name w:val="FollowedHyperlink"/>
    <w:basedOn w:val="Absatz-Standardschriftart"/>
    <w:uiPriority w:val="99"/>
    <w:semiHidden/>
    <w:unhideWhenUsed/>
    <w:rsid w:val="00C26D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9C9"/>
    <w:pPr>
      <w:spacing w:line="240" w:lineRule="auto"/>
    </w:p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asciiTheme="minorHAnsi" w:eastAsiaTheme="majorEastAsia" w:hAnsiTheme="minorHAnsi"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asciiTheme="minorHAnsi" w:eastAsiaTheme="majorEastAsia" w:hAnsiTheme="minorHAnsi"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asciiTheme="minorHAnsi" w:eastAsiaTheme="majorEastAsia" w:hAnsiTheme="minorHAnsi"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asciiTheme="minorHAnsi" w:eastAsia="Times New Roman" w:hAnsiTheme="minorHAnsi"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asciiTheme="minorHAnsi" w:eastAsia="Times New Roman" w:hAnsiTheme="minorHAnsi" w:cs="Times New Roman"/>
      <w:color w:val="000000" w:themeColor="text1"/>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asciiTheme="minorHAnsi" w:eastAsia="Times New Roman" w:hAnsiTheme="minorHAnsi"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asciiTheme="minorHAnsi" w:eastAsia="Times New Roman" w:hAnsiTheme="minorHAnsi"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uiPriority w:val="59"/>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eastAsia="Times New Roman" w:hAnsiTheme="minorHAnsi"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eastAsia="Times New Roman" w:hAnsiTheme="minorHAnsi"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eastAsia="Times New Roman" w:hAnsiTheme="minorHAnsi"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eastAsia="Times New Roman" w:hAnsiTheme="minorHAnsi"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eastAsia="Times New Roman" w:hAnsiTheme="minorHAnsi"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asciiTheme="minorHAnsi" w:eastAsia="Times New Roman" w:hAnsiTheme="minorHAnsi"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asciiTheme="minorHAnsi" w:eastAsia="Times New Roman" w:hAnsiTheme="minorHAnsi"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asciiTheme="minorHAnsi" w:eastAsia="Times New Roman" w:hAnsiTheme="minorHAnsi"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Theme="minorHAnsi" w:eastAsia="Times New Roman" w:hAnsiTheme="minorHAnsi"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 w:type="paragraph" w:customStyle="1" w:styleId="Formular1">
    <w:name w:val="Formular 1"/>
    <w:basedOn w:val="Standard"/>
    <w:rsid w:val="005D5E6F"/>
    <w:pPr>
      <w:spacing w:before="120" w:after="120"/>
    </w:pPr>
    <w:rPr>
      <w:rFonts w:asciiTheme="minorHAnsi" w:eastAsia="Times New Roman" w:hAnsiTheme="minorHAnsi" w:cs="Times New Roman"/>
      <w:color w:val="000000" w:themeColor="text1"/>
      <w:szCs w:val="20"/>
    </w:rPr>
  </w:style>
  <w:style w:type="paragraph" w:customStyle="1" w:styleId="Formular2">
    <w:name w:val="Formular 2"/>
    <w:basedOn w:val="Standard"/>
    <w:rsid w:val="005D5E6F"/>
    <w:pPr>
      <w:spacing w:before="120"/>
    </w:pPr>
    <w:rPr>
      <w:rFonts w:asciiTheme="minorHAnsi" w:eastAsia="Times New Roman" w:hAnsiTheme="minorHAnsi" w:cs="Times New Roman"/>
      <w:color w:val="000000" w:themeColor="text1"/>
      <w:szCs w:val="20"/>
    </w:rPr>
  </w:style>
  <w:style w:type="paragraph" w:styleId="Sprechblasentext">
    <w:name w:val="Balloon Text"/>
    <w:basedOn w:val="Standard"/>
    <w:link w:val="SprechblasentextZchn"/>
    <w:uiPriority w:val="99"/>
    <w:semiHidden/>
    <w:unhideWhenUsed/>
    <w:rsid w:val="00813B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BE4"/>
    <w:rPr>
      <w:rFonts w:ascii="Tahoma" w:hAnsi="Tahoma" w:cs="Tahoma"/>
      <w:sz w:val="16"/>
      <w:szCs w:val="16"/>
    </w:rPr>
  </w:style>
  <w:style w:type="character" w:styleId="BesuchterHyperlink">
    <w:name w:val="FollowedHyperlink"/>
    <w:basedOn w:val="Absatz-Standardschriftart"/>
    <w:uiPriority w:val="99"/>
    <w:semiHidden/>
    <w:unhideWhenUsed/>
    <w:rsid w:val="00C26D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7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boehler-welding-service.com"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4C1121F8C19E0409E5791410BF83A8B" ma:contentTypeVersion="" ma:contentTypeDescription="Ein neues Dokument erstellen." ma:contentTypeScope="" ma:versionID="e149c3175c0f6435a47e37ba8e5a9cbc">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25A64-D8A0-4FA9-8404-83F9EAF61772}">
  <ds:schemaRefs>
    <ds:schemaRef ds:uri="http://schemas.openxmlformats.org/officeDocument/2006/bibliography"/>
  </ds:schemaRefs>
</ds:datastoreItem>
</file>

<file path=customXml/itemProps2.xml><?xml version="1.0" encoding="utf-8"?>
<ds:datastoreItem xmlns:ds="http://schemas.openxmlformats.org/officeDocument/2006/customXml" ds:itemID="{1194D961-18A8-447D-A0B7-316F2005869B}"/>
</file>

<file path=customXml/itemProps3.xml><?xml version="1.0" encoding="utf-8"?>
<ds:datastoreItem xmlns:ds="http://schemas.openxmlformats.org/officeDocument/2006/customXml" ds:itemID="{27411105-1E45-4A07-BE9E-DAD1510CFDDC}"/>
</file>

<file path=customXml/itemProps4.xml><?xml version="1.0" encoding="utf-8"?>
<ds:datastoreItem xmlns:ds="http://schemas.openxmlformats.org/officeDocument/2006/customXml" ds:itemID="{969EBEA9-453E-4FF6-AFFA-D0E1E8ABFB77}"/>
</file>

<file path=docProps/app.xml><?xml version="1.0" encoding="utf-8"?>
<Properties xmlns="http://schemas.openxmlformats.org/officeDocument/2006/extended-properties" xmlns:vt="http://schemas.openxmlformats.org/officeDocument/2006/docPropsVTypes">
  <Template>Normal.dotm</Template>
  <TotalTime>0</TotalTime>
  <Pages>5</Pages>
  <Words>887</Words>
  <Characters>5592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Jochen Stäbler</cp:lastModifiedBy>
  <cp:revision>5</cp:revision>
  <cp:lastPrinted>2018-02-28T13:38:00Z</cp:lastPrinted>
  <dcterms:created xsi:type="dcterms:W3CDTF">2020-06-10T09:31:00Z</dcterms:created>
  <dcterms:modified xsi:type="dcterms:W3CDTF">2020-06-10T09:41:00Z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0x01010014C1121F8C19E0409E5791410BF83A8B</vt:lpwstr>
  </property>
</Properties>
</file>