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7E08" w14:textId="00DA01BE" w:rsidR="00846254" w:rsidRDefault="00EA7644" w:rsidP="00846254">
      <w:pPr>
        <w:rPr>
          <w:rFonts w:ascii="Arial" w:hAnsi="Arial"/>
          <w:b/>
          <w:bCs/>
        </w:rPr>
      </w:pPr>
      <w:r w:rsidRPr="00EA7644">
        <w:rPr>
          <w:rFonts w:ascii="Arial" w:hAnsi="Arial"/>
          <w:noProof/>
        </w:rPr>
        <mc:AlternateContent>
          <mc:Choice Requires="wps">
            <w:drawing>
              <wp:anchor distT="45720" distB="45720" distL="114300" distR="114300" simplePos="0" relativeHeight="251678720" behindDoc="0" locked="0" layoutInCell="1" allowOverlap="1" wp14:anchorId="57C5B5F3" wp14:editId="29FBA798">
                <wp:simplePos x="0" y="0"/>
                <wp:positionH relativeFrom="column">
                  <wp:posOffset>3528060</wp:posOffset>
                </wp:positionH>
                <wp:positionV relativeFrom="paragraph">
                  <wp:posOffset>8890</wp:posOffset>
                </wp:positionV>
                <wp:extent cx="3168650" cy="1822450"/>
                <wp:effectExtent l="0" t="0" r="12700" b="2540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822450"/>
                        </a:xfrm>
                        <a:prstGeom prst="rect">
                          <a:avLst/>
                        </a:prstGeom>
                        <a:solidFill>
                          <a:srgbClr val="FFFFFF"/>
                        </a:solidFill>
                        <a:ln w="9525">
                          <a:solidFill>
                            <a:srgbClr val="000000"/>
                          </a:solidFill>
                          <a:miter lim="800000"/>
                          <a:headEnd/>
                          <a:tailEnd/>
                        </a:ln>
                      </wps:spPr>
                      <wps:txbx>
                        <w:txbxContent>
                          <w:p w14:paraId="4379B951" w14:textId="35CBBE55"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C5B5F3" id="_x0000_t202" coordsize="21600,21600" o:spt="202" path="m,l,21600r21600,l21600,xe">
                <v:stroke joinstyle="miter"/>
                <v:path gradientshapeok="t" o:connecttype="rect"/>
              </v:shapetype>
              <v:shape id="Textfeld 3" o:spid="_x0000_s1026" type="#_x0000_t202" style="position:absolute;margin-left:277.8pt;margin-top:.7pt;width:249.5pt;height:1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">
                <v:textbox>
                  <w:txbxContent>
                    <w:p w14:paraId="4379B951" w14:textId="35CBBE55" w:rsidR="00EA7644" w:rsidRDefault="00EA7644" w:rsidP="00EA7644">
                      <w:pPr>
                        <w:jc w:val="center"/>
                      </w:pPr>
                      <w:r>
                        <w:t>Hier befindet sich ein Screenshot des LWE</w:t>
                      </w:r>
                    </w:p>
                  </w:txbxContent>
                </v:textbox>
                <w10:wrap type="square"/>
              </v:shape>
            </w:pict>
          </mc:Fallback>
        </mc:AlternateContent>
      </w:r>
      <w:r w:rsidR="00846254" w:rsidRPr="00846254">
        <w:rPr>
          <w:rFonts w:ascii="Arial" w:hAnsi="Arial"/>
          <w:b/>
          <w:bCs/>
        </w:rPr>
        <w:t>Anleitung: LOGO! Web-Editor</w:t>
      </w:r>
    </w:p>
    <w:p w14:paraId="5D3240C2" w14:textId="6A615294" w:rsidR="00846254" w:rsidRPr="00846254" w:rsidRDefault="00846254" w:rsidP="00846254">
      <w:pPr>
        <w:rPr>
          <w:rFonts w:ascii="Arial" w:hAnsi="Arial"/>
          <w:b/>
          <w:bCs/>
        </w:rPr>
      </w:pPr>
    </w:p>
    <w:p w14:paraId="5A34D91D" w14:textId="755AAAF2" w:rsidR="00846254" w:rsidRPr="00846254" w:rsidRDefault="00846254" w:rsidP="00F4424E">
      <w:pPr>
        <w:rPr>
          <w:rFonts w:ascii="Arial" w:hAnsi="Arial"/>
        </w:rPr>
      </w:pPr>
      <w:r w:rsidRPr="00846254">
        <w:rPr>
          <w:rFonts w:ascii="Arial" w:hAnsi="Arial"/>
        </w:rPr>
        <w:t xml:space="preserve">Um die Torsteuerung mittels des Tablets zu steuern sowie zu beobachten, muss mithilfe des LWE (LOGO! Web-Editor) eine Oberfläche erstellt werden. Die nebenstehende Vorlage finden Sie unter </w:t>
      </w:r>
      <w:hyperlink r:id="rId10" w:tgtFrame="_blank" w:history="1">
        <w:r w:rsidR="002D28B3" w:rsidRPr="002D28B3">
          <w:rPr>
            <w:rStyle w:val="Hyperlink"/>
            <w:rFonts w:ascii="Arial" w:hAnsi="Arial" w:cs="Arial"/>
          </w:rPr>
          <w:t>https://t1p.de/7ik4</w:t>
        </w:r>
      </w:hyperlink>
      <w:r w:rsidRPr="00846254">
        <w:rPr>
          <w:rFonts w:ascii="Arial" w:hAnsi="Arial"/>
        </w:rPr>
        <w:t xml:space="preserve">. Laden Sie diese in den LWE hoch. Im Bedienfeld sind die 3 Schalter abgebildet, die das Tor öffnen, schließen oder stoppen. In der Anzeige sind zwei Eingänge, die melden, ob das Tor geöffnet bzw. geschlossen ist. Die beiden anderen zeigen an ob das Tor geöffnet bzw. geschlossen wird. </w:t>
      </w:r>
      <w:r w:rsidR="00F4424E">
        <w:rPr>
          <w:rFonts w:ascii="Arial" w:hAnsi="Arial"/>
        </w:rPr>
        <w:t>Hinter jedem Icon steckt ein Digitalwert, der den logischen Zustand</w:t>
      </w:r>
      <w:r w:rsidRPr="00846254">
        <w:rPr>
          <w:rFonts w:ascii="Arial" w:hAnsi="Arial"/>
        </w:rPr>
        <w:t xml:space="preserve"> „0“ oder „1“ annehmen k</w:t>
      </w:r>
      <w:r w:rsidR="00F4424E">
        <w:rPr>
          <w:rFonts w:ascii="Arial" w:hAnsi="Arial"/>
        </w:rPr>
        <w:t>an</w:t>
      </w:r>
      <w:r w:rsidRPr="00846254">
        <w:rPr>
          <w:rFonts w:ascii="Arial" w:hAnsi="Arial"/>
        </w:rPr>
        <w:t>n.</w:t>
      </w:r>
      <w:r w:rsidR="00A868FA" w:rsidRPr="00A868FA">
        <w:rPr>
          <w:noProof/>
        </w:rPr>
        <w:t xml:space="preserve"> </w:t>
      </w:r>
    </w:p>
    <w:p w14:paraId="585A9E70" w14:textId="60BDA7E5" w:rsidR="00846254" w:rsidRDefault="00846254" w:rsidP="00846254">
      <w:pPr>
        <w:rPr>
          <w:rFonts w:ascii="Arial" w:hAnsi="Arial"/>
        </w:rPr>
      </w:pPr>
    </w:p>
    <w:p w14:paraId="387A1011" w14:textId="277D1E8F" w:rsidR="00846254" w:rsidRDefault="00846254" w:rsidP="00846254">
      <w:pPr>
        <w:rPr>
          <w:rFonts w:ascii="Arial" w:hAnsi="Arial"/>
          <w:b/>
        </w:rPr>
      </w:pPr>
      <w:r w:rsidRPr="00846254">
        <w:rPr>
          <w:rFonts w:ascii="Arial" w:hAnsi="Arial"/>
          <w:b/>
        </w:rPr>
        <w:t>Digitalwerte zuordnen</w:t>
      </w:r>
    </w:p>
    <w:p w14:paraId="060A0EB2" w14:textId="77777777" w:rsidR="00846254" w:rsidRPr="00846254" w:rsidRDefault="00846254" w:rsidP="00846254">
      <w:pPr>
        <w:rPr>
          <w:rFonts w:ascii="Arial" w:hAnsi="Arial"/>
          <w:b/>
        </w:rPr>
      </w:pPr>
    </w:p>
    <w:p w14:paraId="3DC7308C" w14:textId="62A05339" w:rsidR="00846254" w:rsidRPr="00846254" w:rsidRDefault="00846254" w:rsidP="00846254">
      <w:pPr>
        <w:rPr>
          <w:rFonts w:ascii="Arial" w:hAnsi="Arial"/>
        </w:rPr>
      </w:pPr>
      <w:r w:rsidRPr="00846254">
        <w:rPr>
          <w:rFonts w:ascii="Arial" w:hAnsi="Arial"/>
        </w:rPr>
        <w:t xml:space="preserve">Im Folgenden muss der Bezug zum </w:t>
      </w:r>
      <w:r w:rsidR="00F4424E">
        <w:rPr>
          <w:rFonts w:ascii="Arial" w:hAnsi="Arial"/>
        </w:rPr>
        <w:t>LOGO</w:t>
      </w:r>
      <w:r w:rsidRPr="00846254">
        <w:rPr>
          <w:rFonts w:ascii="Arial" w:hAnsi="Arial"/>
        </w:rPr>
        <w:t xml:space="preserve"> Programm hergestellt werden.</w:t>
      </w:r>
    </w:p>
    <w:p w14:paraId="1D9E3291" w14:textId="39E34EAE" w:rsidR="00846254" w:rsidRPr="00846254" w:rsidRDefault="00846254" w:rsidP="00846254">
      <w:pPr>
        <w:rPr>
          <w:rFonts w:ascii="Arial" w:hAnsi="Arial"/>
        </w:rPr>
      </w:pPr>
      <w:r w:rsidRPr="00846254">
        <w:rPr>
          <w:rFonts w:ascii="Arial" w:hAnsi="Arial"/>
        </w:rPr>
        <w:t xml:space="preserve">Ergänzen Sie zu jeder Bezeichnung den </w:t>
      </w:r>
      <w:proofErr w:type="spellStart"/>
      <w:r w:rsidRPr="00846254">
        <w:rPr>
          <w:rFonts w:ascii="Arial" w:hAnsi="Arial"/>
        </w:rPr>
        <w:t>Blocktyp</w:t>
      </w:r>
      <w:proofErr w:type="spellEnd"/>
      <w:r w:rsidRPr="00846254">
        <w:rPr>
          <w:rFonts w:ascii="Arial" w:hAnsi="Arial"/>
        </w:rPr>
        <w:t xml:space="preserve"> inklusive Blocknummer </w:t>
      </w:r>
      <w:r w:rsidR="0044292A">
        <w:rPr>
          <w:rFonts w:ascii="Arial" w:hAnsi="Arial"/>
        </w:rPr>
        <w:br/>
      </w:r>
      <w:r w:rsidRPr="00846254">
        <w:rPr>
          <w:rFonts w:ascii="Arial" w:hAnsi="Arial"/>
        </w:rPr>
        <w:t>(</w:t>
      </w:r>
      <w:r w:rsidR="004E59B6">
        <w:rPr>
          <w:rFonts w:ascii="Arial" w:hAnsi="Arial"/>
        </w:rPr>
        <w:t xml:space="preserve">V=Netzwerkeingang / </w:t>
      </w:r>
      <w:r w:rsidRPr="00846254">
        <w:rPr>
          <w:rFonts w:ascii="Arial" w:hAnsi="Arial"/>
        </w:rPr>
        <w:t>I=Eingang / Q=Ausgang).</w:t>
      </w:r>
    </w:p>
    <w:p w14:paraId="6F30F9D9" w14:textId="79F11AB5" w:rsidR="00846254" w:rsidRDefault="00846254" w:rsidP="00846254">
      <w:pPr>
        <w:rPr>
          <w:rFonts w:ascii="Arial" w:hAnsi="Arial"/>
        </w:rPr>
      </w:pPr>
    </w:p>
    <w:tbl>
      <w:tblPr>
        <w:tblStyle w:val="Tabellenraster"/>
        <w:tblW w:w="0" w:type="auto"/>
        <w:tblLayout w:type="fixed"/>
        <w:tblLook w:val="04A0" w:firstRow="1" w:lastRow="0" w:firstColumn="1" w:lastColumn="0" w:noHBand="0" w:noVBand="1"/>
      </w:tblPr>
      <w:tblGrid>
        <w:gridCol w:w="1292"/>
        <w:gridCol w:w="1293"/>
        <w:gridCol w:w="1293"/>
        <w:gridCol w:w="1293"/>
        <w:gridCol w:w="1293"/>
        <w:gridCol w:w="1293"/>
        <w:gridCol w:w="1293"/>
        <w:gridCol w:w="1293"/>
      </w:tblGrid>
      <w:tr w:rsidR="00846254" w14:paraId="7F2F91A9" w14:textId="77777777" w:rsidTr="00846254">
        <w:tc>
          <w:tcPr>
            <w:tcW w:w="1292" w:type="dxa"/>
            <w:vAlign w:val="center"/>
          </w:tcPr>
          <w:p w14:paraId="3B2D7D33" w14:textId="1165FE2E" w:rsidR="00846254" w:rsidRDefault="00846254" w:rsidP="00846254">
            <w:pPr>
              <w:jc w:val="center"/>
              <w:rPr>
                <w:rFonts w:ascii="Arial" w:hAnsi="Arial"/>
              </w:rPr>
            </w:pPr>
            <w:proofErr w:type="spellStart"/>
            <w:r>
              <w:rPr>
                <w:rFonts w:ascii="Arial" w:hAnsi="Arial"/>
              </w:rPr>
              <w:t>Bezeich</w:t>
            </w:r>
            <w:proofErr w:type="spellEnd"/>
            <w:r>
              <w:rPr>
                <w:rFonts w:ascii="Arial" w:hAnsi="Arial"/>
              </w:rPr>
              <w:br/>
            </w:r>
            <w:proofErr w:type="spellStart"/>
            <w:r>
              <w:rPr>
                <w:rFonts w:ascii="Arial" w:hAnsi="Arial"/>
              </w:rPr>
              <w:t>nung</w:t>
            </w:r>
            <w:proofErr w:type="spellEnd"/>
          </w:p>
        </w:tc>
        <w:tc>
          <w:tcPr>
            <w:tcW w:w="1293" w:type="dxa"/>
            <w:vAlign w:val="center"/>
          </w:tcPr>
          <w:p w14:paraId="48DABD89" w14:textId="77777777" w:rsidR="00846254" w:rsidRDefault="00846254" w:rsidP="00846254">
            <w:pPr>
              <w:jc w:val="center"/>
              <w:rPr>
                <w:rFonts w:ascii="Arial" w:hAnsi="Arial"/>
              </w:rPr>
            </w:pPr>
            <w:r>
              <w:rPr>
                <w:rFonts w:ascii="Arial" w:hAnsi="Arial"/>
              </w:rPr>
              <w:t>Taster</w:t>
            </w:r>
          </w:p>
          <w:p w14:paraId="5B28CE7D" w14:textId="695AF760" w:rsidR="00846254" w:rsidRDefault="00846254" w:rsidP="00846254">
            <w:pPr>
              <w:jc w:val="center"/>
              <w:rPr>
                <w:rFonts w:ascii="Arial" w:hAnsi="Arial"/>
              </w:rPr>
            </w:pPr>
            <w:r>
              <w:rPr>
                <w:rFonts w:ascii="Arial" w:hAnsi="Arial"/>
              </w:rPr>
              <w:t>Zum öffnen</w:t>
            </w:r>
          </w:p>
        </w:tc>
        <w:tc>
          <w:tcPr>
            <w:tcW w:w="1293" w:type="dxa"/>
            <w:vAlign w:val="center"/>
          </w:tcPr>
          <w:p w14:paraId="47867DC2" w14:textId="55640299" w:rsidR="00846254" w:rsidRDefault="00846254" w:rsidP="00846254">
            <w:pPr>
              <w:jc w:val="center"/>
              <w:rPr>
                <w:rFonts w:ascii="Arial" w:hAnsi="Arial"/>
              </w:rPr>
            </w:pPr>
            <w:r>
              <w:rPr>
                <w:rFonts w:ascii="Arial" w:hAnsi="Arial"/>
              </w:rPr>
              <w:t>Taster zum schließen</w:t>
            </w:r>
          </w:p>
        </w:tc>
        <w:tc>
          <w:tcPr>
            <w:tcW w:w="1293" w:type="dxa"/>
            <w:vAlign w:val="center"/>
          </w:tcPr>
          <w:p w14:paraId="0D9347FB" w14:textId="601B0ACF" w:rsidR="00846254" w:rsidRDefault="00846254" w:rsidP="00846254">
            <w:pPr>
              <w:jc w:val="center"/>
              <w:rPr>
                <w:rFonts w:ascii="Arial" w:hAnsi="Arial"/>
              </w:rPr>
            </w:pPr>
            <w:r>
              <w:rPr>
                <w:rFonts w:ascii="Arial" w:hAnsi="Arial"/>
              </w:rPr>
              <w:t>S</w:t>
            </w:r>
            <w:r w:rsidR="00C46ED6">
              <w:rPr>
                <w:rFonts w:ascii="Arial" w:hAnsi="Arial"/>
              </w:rPr>
              <w:t>TOP</w:t>
            </w:r>
          </w:p>
        </w:tc>
        <w:tc>
          <w:tcPr>
            <w:tcW w:w="1293" w:type="dxa"/>
            <w:vAlign w:val="center"/>
          </w:tcPr>
          <w:p w14:paraId="663D2D1E" w14:textId="101F2FE9" w:rsidR="00846254" w:rsidRDefault="00846254" w:rsidP="00846254">
            <w:pPr>
              <w:jc w:val="center"/>
              <w:rPr>
                <w:rFonts w:ascii="Arial" w:hAnsi="Arial"/>
              </w:rPr>
            </w:pPr>
            <w:r>
              <w:rPr>
                <w:rFonts w:ascii="Arial" w:hAnsi="Arial"/>
              </w:rPr>
              <w:t>Tor geöffnet</w:t>
            </w:r>
          </w:p>
        </w:tc>
        <w:tc>
          <w:tcPr>
            <w:tcW w:w="1293" w:type="dxa"/>
            <w:vAlign w:val="center"/>
          </w:tcPr>
          <w:p w14:paraId="53F8B5EF" w14:textId="1B55F5D6" w:rsidR="00846254" w:rsidRDefault="00846254" w:rsidP="00846254">
            <w:pPr>
              <w:jc w:val="center"/>
              <w:rPr>
                <w:rFonts w:ascii="Arial" w:hAnsi="Arial"/>
              </w:rPr>
            </w:pPr>
            <w:r>
              <w:rPr>
                <w:rFonts w:ascii="Arial" w:hAnsi="Arial"/>
              </w:rPr>
              <w:t>Tor geschlossen</w:t>
            </w:r>
          </w:p>
        </w:tc>
        <w:tc>
          <w:tcPr>
            <w:tcW w:w="1293" w:type="dxa"/>
            <w:vAlign w:val="center"/>
          </w:tcPr>
          <w:p w14:paraId="07686A18" w14:textId="63551E07" w:rsidR="00846254" w:rsidRDefault="00846254" w:rsidP="00846254">
            <w:pPr>
              <w:jc w:val="center"/>
              <w:rPr>
                <w:rFonts w:ascii="Arial" w:hAnsi="Arial"/>
              </w:rPr>
            </w:pPr>
            <w:r>
              <w:rPr>
                <w:rFonts w:ascii="Arial" w:hAnsi="Arial"/>
              </w:rPr>
              <w:t>Tor öffnet sich</w:t>
            </w:r>
          </w:p>
        </w:tc>
        <w:tc>
          <w:tcPr>
            <w:tcW w:w="1293" w:type="dxa"/>
            <w:vAlign w:val="center"/>
          </w:tcPr>
          <w:p w14:paraId="4BBACD25" w14:textId="371DA9B5" w:rsidR="00846254" w:rsidRDefault="00846254" w:rsidP="00846254">
            <w:pPr>
              <w:jc w:val="center"/>
              <w:rPr>
                <w:rFonts w:ascii="Arial" w:hAnsi="Arial"/>
              </w:rPr>
            </w:pPr>
            <w:r>
              <w:rPr>
                <w:rFonts w:ascii="Arial" w:hAnsi="Arial"/>
              </w:rPr>
              <w:t>Tor schließt sich</w:t>
            </w:r>
          </w:p>
        </w:tc>
      </w:tr>
      <w:tr w:rsidR="00846254" w14:paraId="227B8C03" w14:textId="77777777" w:rsidTr="00846254">
        <w:trPr>
          <w:trHeight w:val="467"/>
        </w:trPr>
        <w:tc>
          <w:tcPr>
            <w:tcW w:w="1292" w:type="dxa"/>
            <w:vAlign w:val="center"/>
          </w:tcPr>
          <w:p w14:paraId="5EF3EFBD" w14:textId="7A47125D" w:rsidR="00846254" w:rsidRDefault="00846254" w:rsidP="00846254">
            <w:pPr>
              <w:jc w:val="center"/>
              <w:rPr>
                <w:rFonts w:ascii="Arial" w:hAnsi="Arial"/>
              </w:rPr>
            </w:pPr>
            <w:proofErr w:type="spellStart"/>
            <w:r>
              <w:rPr>
                <w:rFonts w:ascii="Arial" w:hAnsi="Arial"/>
              </w:rPr>
              <w:t>Blocktyp</w:t>
            </w:r>
            <w:proofErr w:type="spellEnd"/>
          </w:p>
        </w:tc>
        <w:tc>
          <w:tcPr>
            <w:tcW w:w="1293" w:type="dxa"/>
            <w:vAlign w:val="center"/>
          </w:tcPr>
          <w:p w14:paraId="4F40FC80" w14:textId="6CD66208" w:rsidR="00846254" w:rsidRDefault="004E59B6" w:rsidP="00846254">
            <w:pPr>
              <w:jc w:val="center"/>
              <w:rPr>
                <w:rFonts w:ascii="Arial" w:hAnsi="Arial"/>
              </w:rPr>
            </w:pPr>
            <w:r>
              <w:rPr>
                <w:rFonts w:ascii="Arial" w:hAnsi="Arial"/>
              </w:rPr>
              <w:t xml:space="preserve">V </w:t>
            </w:r>
            <w:r w:rsidR="00846254">
              <w:rPr>
                <w:rFonts w:ascii="Arial" w:hAnsi="Arial"/>
              </w:rPr>
              <w:t>1</w:t>
            </w:r>
            <w:r>
              <w:rPr>
                <w:rFonts w:ascii="Arial" w:hAnsi="Arial"/>
              </w:rPr>
              <w:t>.0</w:t>
            </w:r>
          </w:p>
        </w:tc>
        <w:tc>
          <w:tcPr>
            <w:tcW w:w="1293" w:type="dxa"/>
            <w:vAlign w:val="center"/>
          </w:tcPr>
          <w:p w14:paraId="0B23A859" w14:textId="4D46E54C" w:rsidR="00846254" w:rsidRDefault="004E59B6" w:rsidP="00846254">
            <w:pPr>
              <w:jc w:val="center"/>
              <w:rPr>
                <w:rFonts w:ascii="Arial" w:hAnsi="Arial"/>
              </w:rPr>
            </w:pPr>
            <w:r>
              <w:rPr>
                <w:rFonts w:ascii="Arial" w:hAnsi="Arial"/>
              </w:rPr>
              <w:t>V 1.1</w:t>
            </w:r>
          </w:p>
        </w:tc>
        <w:tc>
          <w:tcPr>
            <w:tcW w:w="1293" w:type="dxa"/>
            <w:vAlign w:val="center"/>
          </w:tcPr>
          <w:p w14:paraId="71FE1CBF" w14:textId="0903EFC9" w:rsidR="00846254" w:rsidRDefault="004E59B6" w:rsidP="00846254">
            <w:pPr>
              <w:jc w:val="center"/>
              <w:rPr>
                <w:rFonts w:ascii="Arial" w:hAnsi="Arial"/>
              </w:rPr>
            </w:pPr>
            <w:r>
              <w:rPr>
                <w:rFonts w:ascii="Arial" w:hAnsi="Arial"/>
              </w:rPr>
              <w:t>V 1.2</w:t>
            </w:r>
          </w:p>
        </w:tc>
        <w:tc>
          <w:tcPr>
            <w:tcW w:w="1293" w:type="dxa"/>
            <w:vAlign w:val="center"/>
          </w:tcPr>
          <w:p w14:paraId="3CA1B0FD" w14:textId="09B75F1B" w:rsidR="00846254" w:rsidRDefault="00846254" w:rsidP="00846254">
            <w:pPr>
              <w:jc w:val="center"/>
              <w:rPr>
                <w:rFonts w:ascii="Arial" w:hAnsi="Arial"/>
              </w:rPr>
            </w:pPr>
            <w:r>
              <w:rPr>
                <w:rFonts w:ascii="Arial" w:hAnsi="Arial"/>
              </w:rPr>
              <w:t>I3</w:t>
            </w:r>
          </w:p>
        </w:tc>
        <w:tc>
          <w:tcPr>
            <w:tcW w:w="1293" w:type="dxa"/>
            <w:vAlign w:val="center"/>
          </w:tcPr>
          <w:p w14:paraId="220FBF71" w14:textId="4F6D1EA6" w:rsidR="00846254" w:rsidRDefault="00846254" w:rsidP="00846254">
            <w:pPr>
              <w:jc w:val="center"/>
              <w:rPr>
                <w:rFonts w:ascii="Arial" w:hAnsi="Arial"/>
              </w:rPr>
            </w:pPr>
            <w:r>
              <w:rPr>
                <w:rFonts w:ascii="Arial" w:hAnsi="Arial"/>
              </w:rPr>
              <w:t>I4</w:t>
            </w:r>
          </w:p>
        </w:tc>
        <w:tc>
          <w:tcPr>
            <w:tcW w:w="1293" w:type="dxa"/>
            <w:vAlign w:val="center"/>
          </w:tcPr>
          <w:p w14:paraId="51300A3F" w14:textId="3075F75E" w:rsidR="00846254" w:rsidRDefault="00846254" w:rsidP="00846254">
            <w:pPr>
              <w:jc w:val="center"/>
              <w:rPr>
                <w:rFonts w:ascii="Arial" w:hAnsi="Arial"/>
              </w:rPr>
            </w:pPr>
            <w:r>
              <w:rPr>
                <w:rFonts w:ascii="Arial" w:hAnsi="Arial"/>
              </w:rPr>
              <w:t>Q1</w:t>
            </w:r>
          </w:p>
        </w:tc>
        <w:tc>
          <w:tcPr>
            <w:tcW w:w="1293" w:type="dxa"/>
            <w:vAlign w:val="center"/>
          </w:tcPr>
          <w:p w14:paraId="3B05F591" w14:textId="5C284EDB" w:rsidR="00846254" w:rsidRDefault="00846254" w:rsidP="00846254">
            <w:pPr>
              <w:jc w:val="center"/>
              <w:rPr>
                <w:rFonts w:ascii="Arial" w:hAnsi="Arial"/>
              </w:rPr>
            </w:pPr>
            <w:r>
              <w:rPr>
                <w:rFonts w:ascii="Arial" w:hAnsi="Arial"/>
              </w:rPr>
              <w:t>Q2</w:t>
            </w:r>
          </w:p>
        </w:tc>
      </w:tr>
    </w:tbl>
    <w:p w14:paraId="319A8AC4" w14:textId="77777777" w:rsidR="00846254" w:rsidRDefault="00846254" w:rsidP="00846254">
      <w:pPr>
        <w:rPr>
          <w:rFonts w:ascii="Arial" w:hAnsi="Arial"/>
        </w:rPr>
      </w:pPr>
    </w:p>
    <w:p w14:paraId="5A01F696" w14:textId="345A5D09" w:rsidR="00846254" w:rsidRDefault="00846254" w:rsidP="00846254">
      <w:pPr>
        <w:rPr>
          <w:rFonts w:ascii="Arial" w:hAnsi="Arial"/>
        </w:rPr>
      </w:pPr>
      <w:r w:rsidRPr="00846254">
        <w:rPr>
          <w:rFonts w:ascii="Arial" w:hAnsi="Arial"/>
        </w:rPr>
        <w:t xml:space="preserve">Für jeden Digitalwert, </w:t>
      </w:r>
      <w:r w:rsidR="002A2FAE">
        <w:rPr>
          <w:rFonts w:ascii="Arial" w:hAnsi="Arial"/>
        </w:rPr>
        <w:t>de</w:t>
      </w:r>
      <w:r w:rsidRPr="00846254">
        <w:rPr>
          <w:rFonts w:ascii="Arial" w:hAnsi="Arial"/>
        </w:rPr>
        <w:t>r im LWE vorhanden ist, muss nun der Blockwert sowie die Blocknummer ausgewählt werden (</w:t>
      </w:r>
      <w:r w:rsidR="004E59B6">
        <w:rPr>
          <w:rFonts w:ascii="Arial" w:hAnsi="Arial"/>
        </w:rPr>
        <w:t xml:space="preserve">V=Netzwerkeingang / </w:t>
      </w:r>
      <w:r w:rsidRPr="00846254">
        <w:rPr>
          <w:rFonts w:ascii="Arial" w:hAnsi="Arial"/>
        </w:rPr>
        <w:t>I=Eingang / Q=Ausgang).</w:t>
      </w:r>
    </w:p>
    <w:p w14:paraId="7BF637B9" w14:textId="3B31A057" w:rsidR="00A868FA" w:rsidRDefault="00EA7644" w:rsidP="00846254">
      <w:pPr>
        <w:rPr>
          <w:rFonts w:ascii="Arial" w:hAnsi="Arial"/>
        </w:rPr>
      </w:pPr>
      <w:r w:rsidRPr="00EA7644">
        <w:rPr>
          <w:rFonts w:ascii="Arial" w:hAnsi="Arial"/>
          <w:noProof/>
        </w:rPr>
        <mc:AlternateContent>
          <mc:Choice Requires="wps">
            <w:drawing>
              <wp:anchor distT="45720" distB="45720" distL="114300" distR="114300" simplePos="0" relativeHeight="251680768" behindDoc="0" locked="0" layoutInCell="1" allowOverlap="1" wp14:anchorId="1660B0D8" wp14:editId="6E26746C">
                <wp:simplePos x="0" y="0"/>
                <wp:positionH relativeFrom="column">
                  <wp:posOffset>549910</wp:posOffset>
                </wp:positionH>
                <wp:positionV relativeFrom="paragraph">
                  <wp:posOffset>71120</wp:posOffset>
                </wp:positionV>
                <wp:extent cx="5638800" cy="2749550"/>
                <wp:effectExtent l="0" t="0" r="19050" b="127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49550"/>
                        </a:xfrm>
                        <a:prstGeom prst="rect">
                          <a:avLst/>
                        </a:prstGeom>
                        <a:solidFill>
                          <a:srgbClr val="FFFFFF"/>
                        </a:solidFill>
                        <a:ln w="9525">
                          <a:solidFill>
                            <a:srgbClr val="000000"/>
                          </a:solidFill>
                          <a:miter lim="800000"/>
                          <a:headEnd/>
                          <a:tailEnd/>
                        </a:ln>
                      </wps:spPr>
                      <wps:txbx>
                        <w:txbxContent>
                          <w:p w14:paraId="2B058B61" w14:textId="544D553C"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60B0D8" id="Textfeld 4" o:spid="_x0000_s1027" type="#_x0000_t202" style="position:absolute;margin-left:43.3pt;margin-top:5.6pt;width:444pt;height:21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">
                <v:textbox>
                  <w:txbxContent>
                    <w:p w14:paraId="2B058B61" w14:textId="544D553C" w:rsidR="00EA7644" w:rsidRDefault="00EA7644" w:rsidP="00EA7644">
                      <w:pPr>
                        <w:jc w:val="center"/>
                      </w:pPr>
                      <w:r>
                        <w:t>Hier befindet sich ein Screenshot des LWE</w:t>
                      </w:r>
                    </w:p>
                  </w:txbxContent>
                </v:textbox>
                <w10:wrap type="square"/>
              </v:shape>
            </w:pict>
          </mc:Fallback>
        </mc:AlternateContent>
      </w:r>
    </w:p>
    <w:p w14:paraId="7BBDBC68" w14:textId="4CB14CF1" w:rsidR="00846254" w:rsidRDefault="00846254" w:rsidP="0044292A">
      <w:pPr>
        <w:jc w:val="center"/>
        <w:rPr>
          <w:rFonts w:ascii="Arial" w:hAnsi="Arial"/>
        </w:rPr>
      </w:pPr>
    </w:p>
    <w:p w14:paraId="2FD6B08F" w14:textId="79E10DDB" w:rsidR="00846254" w:rsidRPr="00846254" w:rsidRDefault="00846254" w:rsidP="00846254">
      <w:pPr>
        <w:rPr>
          <w:rFonts w:ascii="Arial" w:hAnsi="Arial"/>
        </w:rPr>
      </w:pPr>
    </w:p>
    <w:p w14:paraId="668E3D0E" w14:textId="12537A10" w:rsidR="0044292A" w:rsidRDefault="0044292A" w:rsidP="00846254">
      <w:pPr>
        <w:rPr>
          <w:rFonts w:ascii="Arial" w:hAnsi="Arial"/>
          <w:color w:val="FF0000"/>
        </w:rPr>
      </w:pPr>
      <w:r>
        <w:rPr>
          <w:rFonts w:ascii="Arial" w:hAnsi="Arial"/>
          <w:color w:val="FF0000"/>
        </w:rPr>
        <w:br/>
      </w:r>
    </w:p>
    <w:p w14:paraId="185DBA93" w14:textId="4D0FC3FE" w:rsidR="00846254" w:rsidRDefault="0044292A" w:rsidP="00846254">
      <w:pPr>
        <w:rPr>
          <w:rFonts w:ascii="Arial" w:hAnsi="Arial"/>
          <w:color w:val="FF0000"/>
        </w:rPr>
      </w:pPr>
      <w:r w:rsidRPr="0044292A">
        <w:rPr>
          <w:rFonts w:ascii="Arial" w:hAnsi="Arial"/>
          <w:color w:val="FF0000"/>
          <w:sz w:val="22"/>
          <w:szCs w:val="22"/>
        </w:rPr>
        <w:br/>
      </w:r>
    </w:p>
    <w:p w14:paraId="68AC9FF7" w14:textId="163D5183" w:rsidR="00846254" w:rsidRPr="00846254" w:rsidRDefault="00846254" w:rsidP="00846254">
      <w:pPr>
        <w:rPr>
          <w:rFonts w:ascii="Arial" w:hAnsi="Arial"/>
        </w:rPr>
      </w:pPr>
    </w:p>
    <w:p w14:paraId="373AB6FD" w14:textId="7D041FC7" w:rsidR="0044292A" w:rsidRDefault="00EA7644">
      <w:pPr>
        <w:rPr>
          <w:rFonts w:ascii="Arial" w:hAnsi="Arial"/>
          <w:b/>
        </w:rPr>
      </w:pPr>
      <w:r w:rsidRPr="00EA7644">
        <w:rPr>
          <w:rFonts w:ascii="Arial" w:hAnsi="Arial"/>
          <w:noProof/>
        </w:rPr>
        <mc:AlternateContent>
          <mc:Choice Requires="wps">
            <w:drawing>
              <wp:anchor distT="45720" distB="45720" distL="114300" distR="114300" simplePos="0" relativeHeight="251682816" behindDoc="0" locked="0" layoutInCell="1" allowOverlap="1" wp14:anchorId="0C3DFE61" wp14:editId="7643297F">
                <wp:simplePos x="0" y="0"/>
                <wp:positionH relativeFrom="margin">
                  <wp:posOffset>4290060</wp:posOffset>
                </wp:positionH>
                <wp:positionV relativeFrom="paragraph">
                  <wp:posOffset>1946910</wp:posOffset>
                </wp:positionV>
                <wp:extent cx="1962150" cy="850900"/>
                <wp:effectExtent l="0" t="0" r="19050" b="25400"/>
                <wp:wrapSquare wrapText="bothSides"/>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0900"/>
                        </a:xfrm>
                        <a:prstGeom prst="rect">
                          <a:avLst/>
                        </a:prstGeom>
                        <a:solidFill>
                          <a:srgbClr val="FFFFFF"/>
                        </a:solidFill>
                        <a:ln w="9525">
                          <a:solidFill>
                            <a:srgbClr val="000000"/>
                          </a:solidFill>
                          <a:miter lim="800000"/>
                          <a:headEnd/>
                          <a:tailEnd/>
                        </a:ln>
                      </wps:spPr>
                      <wps:txbx>
                        <w:txbxContent>
                          <w:p w14:paraId="4749CAE4" w14:textId="054DC8EC"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3DFE61" id="Textfeld 20" o:spid="_x0000_s1028" type="#_x0000_t202" style="position:absolute;margin-left:337.8pt;margin-top:153.3pt;width:154.5pt;height:6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">
                <v:textbox>
                  <w:txbxContent>
                    <w:p w14:paraId="4749CAE4" w14:textId="054DC8EC" w:rsidR="00EA7644" w:rsidRDefault="00EA7644" w:rsidP="00EA7644">
                      <w:pPr>
                        <w:jc w:val="center"/>
                      </w:pPr>
                      <w:r>
                        <w:t>Hier befindet sich ein Screenshot des LWE</w:t>
                      </w:r>
                    </w:p>
                  </w:txbxContent>
                </v:textbox>
                <w10:wrap type="square" anchorx="margin"/>
              </v:shape>
            </w:pict>
          </mc:Fallback>
        </mc:AlternateContent>
      </w:r>
      <w:r w:rsidR="0044292A" w:rsidRPr="0044292A">
        <w:rPr>
          <w:rFonts w:ascii="Arial" w:hAnsi="Arial"/>
          <w:noProof/>
          <w:color w:val="FF0000"/>
          <w:lang w:eastAsia="de-DE" w:bidi="ar-SA"/>
        </w:rPr>
        <mc:AlternateContent>
          <mc:Choice Requires="wps">
            <w:drawing>
              <wp:anchor distT="45720" distB="45720" distL="114300" distR="114300" simplePos="0" relativeHeight="251665408" behindDoc="0" locked="0" layoutInCell="1" allowOverlap="1" wp14:anchorId="5E603A91" wp14:editId="22440550">
                <wp:simplePos x="0" y="0"/>
                <wp:positionH relativeFrom="margin">
                  <wp:posOffset>0</wp:posOffset>
                </wp:positionH>
                <wp:positionV relativeFrom="paragraph">
                  <wp:posOffset>2039826</wp:posOffset>
                </wp:positionV>
                <wp:extent cx="394271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404620"/>
                        </a:xfrm>
                        <a:prstGeom prst="rect">
                          <a:avLst/>
                        </a:prstGeom>
                        <a:noFill/>
                        <a:ln w="9525">
                          <a:noFill/>
                          <a:miter lim="800000"/>
                          <a:headEnd/>
                          <a:tailEnd/>
                        </a:ln>
                      </wps:spPr>
                      <wps:txbx>
                        <w:txbxContent>
                          <w:p w14:paraId="44209F74" w14:textId="5CCD15C6" w:rsidR="0044292A" w:rsidRDefault="0044292A" w:rsidP="0044292A">
                            <w:pPr>
                              <w:rPr>
                                <w:rFonts w:ascii="Arial" w:hAnsi="Arial"/>
                                <w:color w:val="FF0000"/>
                              </w:rPr>
                            </w:pPr>
                            <w:r w:rsidRPr="002A2FAE">
                              <w:rPr>
                                <w:rFonts w:ascii="Arial" w:hAnsi="Arial"/>
                                <w:b/>
                                <w:color w:val="FF0000"/>
                                <w:u w:val="single"/>
                              </w:rPr>
                              <w:t>Wichtig:</w:t>
                            </w:r>
                            <w:r w:rsidRPr="00846254">
                              <w:rPr>
                                <w:rFonts w:ascii="Arial" w:hAnsi="Arial"/>
                                <w:color w:val="FF0000"/>
                              </w:rPr>
                              <w:t xml:space="preserve"> Bei Verwendung von</w:t>
                            </w:r>
                            <w:r w:rsidR="002D28B3">
                              <w:rPr>
                                <w:rFonts w:ascii="Arial" w:hAnsi="Arial"/>
                                <w:color w:val="FF0000"/>
                              </w:rPr>
                              <w:t xml:space="preserve"> Netzwerkeingängen V</w:t>
                            </w:r>
                            <w:r w:rsidRPr="00846254">
                              <w:rPr>
                                <w:rFonts w:ascii="Arial" w:hAnsi="Arial"/>
                                <w:color w:val="FF0000"/>
                              </w:rPr>
                              <w:t xml:space="preserve"> </w:t>
                            </w:r>
                            <w:r w:rsidR="004E59B6">
                              <w:rPr>
                                <w:rFonts w:ascii="Arial" w:hAnsi="Arial"/>
                                <w:color w:val="FF0000"/>
                              </w:rPr>
                              <w:t xml:space="preserve">sowie den </w:t>
                            </w:r>
                            <w:r w:rsidR="002D28B3" w:rsidRPr="00846254">
                              <w:rPr>
                                <w:rFonts w:ascii="Arial" w:hAnsi="Arial"/>
                                <w:color w:val="FF0000"/>
                              </w:rPr>
                              <w:t>Ausgängen Q</w:t>
                            </w:r>
                            <w:r w:rsidR="004E59B6">
                              <w:rPr>
                                <w:rFonts w:ascii="Arial" w:hAnsi="Arial"/>
                                <w:color w:val="FF0000"/>
                              </w:rPr>
                              <w:t xml:space="preserve"> </w:t>
                            </w:r>
                            <w:r w:rsidRPr="00846254">
                              <w:rPr>
                                <w:rFonts w:ascii="Arial" w:hAnsi="Arial"/>
                                <w:color w:val="FF0000"/>
                              </w:rPr>
                              <w:t>muss das Häkchen bei schreibbar gesetzt sein, ansonsten ist das Verändern der Variable nicht möglich.</w:t>
                            </w:r>
                          </w:p>
                          <w:p w14:paraId="4B0D2EC7" w14:textId="1B4152A8" w:rsidR="0044292A" w:rsidRDefault="004429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03A91" id="Textfeld 2" o:spid="_x0000_s1029" type="#_x0000_t202" style="position:absolute;margin-left:0;margin-top:160.6pt;width:310.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" filled="f" stroked="f">
                <v:textbox style="mso-fit-shape-to-text:t">
                  <w:txbxContent>
                    <w:p w14:paraId="44209F74" w14:textId="5CCD15C6" w:rsidR="0044292A" w:rsidRDefault="0044292A" w:rsidP="0044292A">
                      <w:pPr>
                        <w:rPr>
                          <w:rFonts w:ascii="Arial" w:hAnsi="Arial"/>
                          <w:color w:val="FF0000"/>
                        </w:rPr>
                      </w:pPr>
                      <w:r w:rsidRPr="002A2FAE">
                        <w:rPr>
                          <w:rFonts w:ascii="Arial" w:hAnsi="Arial"/>
                          <w:b/>
                          <w:color w:val="FF0000"/>
                          <w:u w:val="single"/>
                        </w:rPr>
                        <w:t>Wichtig:</w:t>
                      </w:r>
                      <w:r w:rsidRPr="00846254">
                        <w:rPr>
                          <w:rFonts w:ascii="Arial" w:hAnsi="Arial"/>
                          <w:color w:val="FF0000"/>
                        </w:rPr>
                        <w:t xml:space="preserve"> Bei Verwendung von</w:t>
                      </w:r>
                      <w:r w:rsidR="002D28B3">
                        <w:rPr>
                          <w:rFonts w:ascii="Arial" w:hAnsi="Arial"/>
                          <w:color w:val="FF0000"/>
                        </w:rPr>
                        <w:t xml:space="preserve"> Netzwerkeingängen V</w:t>
                      </w:r>
                      <w:r w:rsidRPr="00846254">
                        <w:rPr>
                          <w:rFonts w:ascii="Arial" w:hAnsi="Arial"/>
                          <w:color w:val="FF0000"/>
                        </w:rPr>
                        <w:t xml:space="preserve"> </w:t>
                      </w:r>
                      <w:r w:rsidR="004E59B6">
                        <w:rPr>
                          <w:rFonts w:ascii="Arial" w:hAnsi="Arial"/>
                          <w:color w:val="FF0000"/>
                        </w:rPr>
                        <w:t xml:space="preserve">sowie den </w:t>
                      </w:r>
                      <w:r w:rsidR="002D28B3" w:rsidRPr="00846254">
                        <w:rPr>
                          <w:rFonts w:ascii="Arial" w:hAnsi="Arial"/>
                          <w:color w:val="FF0000"/>
                        </w:rPr>
                        <w:t>Ausgängen Q</w:t>
                      </w:r>
                      <w:r w:rsidR="004E59B6">
                        <w:rPr>
                          <w:rFonts w:ascii="Arial" w:hAnsi="Arial"/>
                          <w:color w:val="FF0000"/>
                        </w:rPr>
                        <w:t xml:space="preserve"> </w:t>
                      </w:r>
                      <w:r w:rsidRPr="00846254">
                        <w:rPr>
                          <w:rFonts w:ascii="Arial" w:hAnsi="Arial"/>
                          <w:color w:val="FF0000"/>
                        </w:rPr>
                        <w:t>muss das Häkchen bei schreibbar gesetzt sein, ansonsten ist das Verändern der Variable nicht möglich.</w:t>
                      </w:r>
                    </w:p>
                    <w:p w14:paraId="4B0D2EC7" w14:textId="1B4152A8" w:rsidR="0044292A" w:rsidRDefault="0044292A"/>
                  </w:txbxContent>
                </v:textbox>
                <w10:wrap type="square" anchorx="margin"/>
              </v:shape>
            </w:pict>
          </mc:Fallback>
        </mc:AlternateContent>
      </w:r>
      <w:r w:rsidR="0044292A">
        <w:rPr>
          <w:rFonts w:ascii="Arial" w:hAnsi="Arial"/>
          <w:b/>
        </w:rPr>
        <w:br w:type="page"/>
      </w:r>
    </w:p>
    <w:p w14:paraId="5ECB6A53" w14:textId="647A5539" w:rsidR="00846254" w:rsidRDefault="00846254" w:rsidP="00846254">
      <w:pPr>
        <w:rPr>
          <w:rFonts w:ascii="Arial" w:hAnsi="Arial"/>
          <w:b/>
        </w:rPr>
      </w:pPr>
      <w:r w:rsidRPr="00846254">
        <w:rPr>
          <w:rFonts w:ascii="Arial" w:hAnsi="Arial"/>
          <w:b/>
        </w:rPr>
        <w:lastRenderedPageBreak/>
        <w:t>Webseite auf LOGO! 8 laden</w:t>
      </w:r>
    </w:p>
    <w:p w14:paraId="25AEEA91" w14:textId="77777777" w:rsidR="00846254" w:rsidRPr="00846254" w:rsidRDefault="00846254" w:rsidP="00846254">
      <w:pPr>
        <w:rPr>
          <w:rFonts w:ascii="Arial" w:hAnsi="Arial"/>
          <w:b/>
        </w:rPr>
      </w:pPr>
    </w:p>
    <w:p w14:paraId="3CBAD296" w14:textId="55B7902F" w:rsidR="00846254" w:rsidRDefault="00846254" w:rsidP="00846254">
      <w:pPr>
        <w:rPr>
          <w:rFonts w:ascii="Arial" w:hAnsi="Arial"/>
        </w:rPr>
      </w:pPr>
      <w:r w:rsidRPr="00846254">
        <w:rPr>
          <w:rFonts w:ascii="Arial" w:hAnsi="Arial"/>
        </w:rPr>
        <w:t>Nachdem alle Digitalwerte deklariert wurden, muss die Webseite nun auf die LOGO! 8 geladen werden. Befolgen Sie hierfür die nachfolgenden Screenshots.</w:t>
      </w:r>
    </w:p>
    <w:p w14:paraId="3AAF4B46" w14:textId="7E234B2A" w:rsidR="00846254" w:rsidRDefault="00EA7644" w:rsidP="00846254">
      <w:pPr>
        <w:rPr>
          <w:rFonts w:ascii="Arial" w:hAnsi="Arial"/>
        </w:rPr>
      </w:pPr>
      <w:r w:rsidRPr="00EA7644">
        <w:rPr>
          <w:rFonts w:ascii="Arial" w:hAnsi="Arial"/>
          <w:noProof/>
        </w:rPr>
        <mc:AlternateContent>
          <mc:Choice Requires="wps">
            <w:drawing>
              <wp:anchor distT="45720" distB="45720" distL="114300" distR="114300" simplePos="0" relativeHeight="251684864" behindDoc="0" locked="0" layoutInCell="1" allowOverlap="1" wp14:anchorId="3E830C5B" wp14:editId="4CBD0D69">
                <wp:simplePos x="0" y="0"/>
                <wp:positionH relativeFrom="column">
                  <wp:posOffset>219710</wp:posOffset>
                </wp:positionH>
                <wp:positionV relativeFrom="paragraph">
                  <wp:posOffset>63500</wp:posOffset>
                </wp:positionV>
                <wp:extent cx="6026150" cy="1479550"/>
                <wp:effectExtent l="0" t="0" r="12700" b="2540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479550"/>
                        </a:xfrm>
                        <a:prstGeom prst="rect">
                          <a:avLst/>
                        </a:prstGeom>
                        <a:solidFill>
                          <a:srgbClr val="FFFFFF"/>
                        </a:solidFill>
                        <a:ln w="9525">
                          <a:solidFill>
                            <a:srgbClr val="000000"/>
                          </a:solidFill>
                          <a:miter lim="800000"/>
                          <a:headEnd/>
                          <a:tailEnd/>
                        </a:ln>
                      </wps:spPr>
                      <wps:txbx>
                        <w:txbxContent>
                          <w:p w14:paraId="099BF1D7" w14:textId="486B6DB3"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30C5B" id="Textfeld 21" o:spid="_x0000_s1030" type="#_x0000_t202" style="position:absolute;margin-left:17.3pt;margin-top:5pt;width:474.5pt;height:11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">
                <v:textbox>
                  <w:txbxContent>
                    <w:p w14:paraId="099BF1D7" w14:textId="486B6DB3" w:rsidR="00EA7644" w:rsidRDefault="00EA7644" w:rsidP="00EA7644">
                      <w:pPr>
                        <w:jc w:val="center"/>
                      </w:pPr>
                      <w:r>
                        <w:t>Hier befindet sich ein Screenshot des LWE</w:t>
                      </w:r>
                    </w:p>
                  </w:txbxContent>
                </v:textbox>
                <w10:wrap type="square"/>
              </v:shape>
            </w:pict>
          </mc:Fallback>
        </mc:AlternateContent>
      </w:r>
    </w:p>
    <w:p w14:paraId="25C7F9C4" w14:textId="2D9B860F" w:rsidR="0044292A" w:rsidRDefault="0044292A" w:rsidP="00846254">
      <w:pPr>
        <w:rPr>
          <w:rFonts w:ascii="Arial" w:hAnsi="Arial"/>
        </w:rPr>
      </w:pPr>
    </w:p>
    <w:p w14:paraId="196D8EDA" w14:textId="00248297" w:rsidR="0044292A" w:rsidRDefault="0044292A" w:rsidP="00846254">
      <w:pPr>
        <w:rPr>
          <w:rFonts w:ascii="Arial" w:hAnsi="Arial"/>
        </w:rPr>
      </w:pPr>
    </w:p>
    <w:p w14:paraId="6D98D8F4" w14:textId="30183B5D" w:rsidR="0044292A" w:rsidRDefault="0044292A" w:rsidP="0044292A">
      <w:pPr>
        <w:pStyle w:val="Listenabsatz"/>
        <w:ind w:left="360"/>
        <w:rPr>
          <w:rFonts w:ascii="Arial" w:hAnsi="Arial"/>
        </w:rPr>
      </w:pPr>
    </w:p>
    <w:p w14:paraId="7420BE74" w14:textId="4CBFFE17" w:rsidR="0044292A" w:rsidRDefault="0044292A" w:rsidP="0044292A">
      <w:pPr>
        <w:pStyle w:val="Listenabsatz"/>
        <w:ind w:left="360"/>
        <w:rPr>
          <w:rFonts w:ascii="Arial" w:hAnsi="Arial"/>
        </w:rPr>
      </w:pPr>
    </w:p>
    <w:p w14:paraId="0FA897F7" w14:textId="4628BDE5" w:rsidR="0044292A" w:rsidRPr="0044292A" w:rsidRDefault="0044292A" w:rsidP="0044292A">
      <w:pPr>
        <w:pStyle w:val="Listenabsatz"/>
        <w:ind w:left="360"/>
        <w:rPr>
          <w:rFonts w:ascii="Arial" w:hAnsi="Arial"/>
        </w:rPr>
      </w:pPr>
    </w:p>
    <w:p w14:paraId="477000B6" w14:textId="61F2E6AA" w:rsidR="0044292A" w:rsidRDefault="0044292A" w:rsidP="0044292A">
      <w:pPr>
        <w:pStyle w:val="Listenabsatz"/>
        <w:ind w:left="360"/>
        <w:rPr>
          <w:rFonts w:ascii="Arial" w:hAnsi="Arial"/>
        </w:rPr>
      </w:pPr>
    </w:p>
    <w:p w14:paraId="37FC3F63" w14:textId="740D9554" w:rsidR="0044292A" w:rsidRDefault="0044292A" w:rsidP="0044292A">
      <w:pPr>
        <w:pStyle w:val="Listenabsatz"/>
        <w:ind w:left="360"/>
        <w:rPr>
          <w:rFonts w:ascii="Arial" w:hAnsi="Arial"/>
        </w:rPr>
      </w:pPr>
    </w:p>
    <w:p w14:paraId="3F1E2D85" w14:textId="54ECB76D" w:rsidR="0044292A" w:rsidRDefault="0044292A" w:rsidP="0044292A">
      <w:pPr>
        <w:rPr>
          <w:rFonts w:ascii="Arial" w:hAnsi="Arial"/>
        </w:rPr>
      </w:pPr>
    </w:p>
    <w:p w14:paraId="7AA2F3B2" w14:textId="6B6D3EFB" w:rsidR="0044292A" w:rsidRPr="0044292A" w:rsidRDefault="00EA7644" w:rsidP="0044292A">
      <w:pPr>
        <w:rPr>
          <w:rFonts w:ascii="Arial" w:hAnsi="Arial"/>
        </w:rPr>
      </w:pPr>
      <w:r w:rsidRPr="00EA7644">
        <w:rPr>
          <w:rFonts w:ascii="Arial" w:hAnsi="Arial"/>
          <w:noProof/>
        </w:rPr>
        <mc:AlternateContent>
          <mc:Choice Requires="wps">
            <w:drawing>
              <wp:anchor distT="45720" distB="45720" distL="114300" distR="114300" simplePos="0" relativeHeight="251686912" behindDoc="0" locked="0" layoutInCell="1" allowOverlap="1" wp14:anchorId="379154C8" wp14:editId="15BA6F9A">
                <wp:simplePos x="0" y="0"/>
                <wp:positionH relativeFrom="margin">
                  <wp:posOffset>4842510</wp:posOffset>
                </wp:positionH>
                <wp:positionV relativeFrom="paragraph">
                  <wp:posOffset>162560</wp:posOffset>
                </wp:positionV>
                <wp:extent cx="1803400" cy="1962150"/>
                <wp:effectExtent l="0" t="0" r="25400" b="19050"/>
                <wp:wrapSquare wrapText="bothSides"/>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962150"/>
                        </a:xfrm>
                        <a:prstGeom prst="rect">
                          <a:avLst/>
                        </a:prstGeom>
                        <a:solidFill>
                          <a:srgbClr val="FFFFFF"/>
                        </a:solidFill>
                        <a:ln w="9525">
                          <a:solidFill>
                            <a:srgbClr val="000000"/>
                          </a:solidFill>
                          <a:miter lim="800000"/>
                          <a:headEnd/>
                          <a:tailEnd/>
                        </a:ln>
                      </wps:spPr>
                      <wps:txbx>
                        <w:txbxContent>
                          <w:p w14:paraId="5E2A6883" w14:textId="77777777"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9154C8" id="Textfeld 22" o:spid="_x0000_s1031" type="#_x0000_t202" style="position:absolute;margin-left:381.3pt;margin-top:12.8pt;width:142pt;height:15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">
                <v:textbox>
                  <w:txbxContent>
                    <w:p w14:paraId="5E2A6883" w14:textId="77777777" w:rsidR="00EA7644" w:rsidRDefault="00EA7644" w:rsidP="00EA7644">
                      <w:pPr>
                        <w:jc w:val="center"/>
                      </w:pPr>
                      <w:r>
                        <w:t>Hier befindet sich ein Screenshot des LWE</w:t>
                      </w:r>
                    </w:p>
                  </w:txbxContent>
                </v:textbox>
                <w10:wrap type="square" anchorx="margin"/>
              </v:shape>
            </w:pict>
          </mc:Fallback>
        </mc:AlternateContent>
      </w:r>
    </w:p>
    <w:p w14:paraId="19D2880C" w14:textId="72526AAB" w:rsidR="00846254" w:rsidRDefault="00846254" w:rsidP="00846254">
      <w:pPr>
        <w:pStyle w:val="Listenabsatz"/>
        <w:numPr>
          <w:ilvl w:val="0"/>
          <w:numId w:val="1"/>
        </w:numPr>
        <w:rPr>
          <w:rFonts w:ascii="Arial" w:hAnsi="Arial"/>
        </w:rPr>
      </w:pPr>
      <w:r w:rsidRPr="00846254">
        <w:rPr>
          <w:rFonts w:ascii="Arial" w:hAnsi="Arial"/>
        </w:rPr>
        <w:t>Klicken Sie auf den markierten Button</w:t>
      </w:r>
    </w:p>
    <w:p w14:paraId="1B394988" w14:textId="67BA0A13" w:rsidR="00846254" w:rsidRDefault="00846254" w:rsidP="00846254">
      <w:pPr>
        <w:pStyle w:val="Listenabsatz"/>
        <w:rPr>
          <w:rFonts w:ascii="Arial" w:hAnsi="Arial"/>
        </w:rPr>
      </w:pPr>
    </w:p>
    <w:p w14:paraId="3D9AE5FF" w14:textId="5D669D76" w:rsidR="00846254" w:rsidRDefault="00846254" w:rsidP="00846254">
      <w:pPr>
        <w:pStyle w:val="Listenabsatz"/>
        <w:numPr>
          <w:ilvl w:val="0"/>
          <w:numId w:val="1"/>
        </w:numPr>
        <w:rPr>
          <w:rFonts w:ascii="Arial" w:hAnsi="Arial"/>
        </w:rPr>
      </w:pPr>
      <w:r w:rsidRPr="00846254">
        <w:rPr>
          <w:rFonts w:ascii="Arial" w:hAnsi="Arial"/>
        </w:rPr>
        <w:t>Geben Sie die IP-Adresse ihrer LOGO ein → „OK“</w:t>
      </w:r>
      <w:r w:rsidR="0044292A" w:rsidRPr="0044292A">
        <w:rPr>
          <w:noProof/>
        </w:rPr>
        <w:t xml:space="preserve"> </w:t>
      </w:r>
    </w:p>
    <w:p w14:paraId="055FD2DC" w14:textId="11A53A17" w:rsidR="00846254" w:rsidRPr="00846254" w:rsidRDefault="00846254" w:rsidP="00846254">
      <w:pPr>
        <w:rPr>
          <w:rFonts w:ascii="Arial" w:hAnsi="Arial"/>
        </w:rPr>
      </w:pPr>
    </w:p>
    <w:p w14:paraId="04F3ABA7" w14:textId="0AF98A86" w:rsidR="00846254" w:rsidRDefault="00846254" w:rsidP="00846254">
      <w:pPr>
        <w:pStyle w:val="Listenabsatz"/>
        <w:numPr>
          <w:ilvl w:val="0"/>
          <w:numId w:val="1"/>
        </w:numPr>
        <w:rPr>
          <w:rFonts w:ascii="Arial" w:hAnsi="Arial"/>
        </w:rPr>
      </w:pPr>
      <w:r w:rsidRPr="00846254">
        <w:rPr>
          <w:rFonts w:ascii="Arial" w:hAnsi="Arial"/>
        </w:rPr>
        <w:t>Das Herunterladen des Projekts dauert einige Minuten → „OK“</w:t>
      </w:r>
      <w:r w:rsidR="0044292A" w:rsidRPr="0044292A">
        <w:rPr>
          <w:noProof/>
        </w:rPr>
        <w:t xml:space="preserve"> </w:t>
      </w:r>
    </w:p>
    <w:p w14:paraId="44E23354" w14:textId="4ED27408" w:rsidR="00846254" w:rsidRPr="00846254" w:rsidRDefault="00846254" w:rsidP="00846254">
      <w:pPr>
        <w:rPr>
          <w:rFonts w:ascii="Arial" w:hAnsi="Arial"/>
        </w:rPr>
      </w:pPr>
    </w:p>
    <w:p w14:paraId="5F24F57E" w14:textId="77B0724A" w:rsidR="00846254" w:rsidRDefault="00846254" w:rsidP="00846254">
      <w:pPr>
        <w:pStyle w:val="Listenabsatz"/>
        <w:numPr>
          <w:ilvl w:val="0"/>
          <w:numId w:val="1"/>
        </w:numPr>
        <w:rPr>
          <w:rFonts w:ascii="Arial" w:hAnsi="Arial"/>
        </w:rPr>
      </w:pPr>
      <w:r w:rsidRPr="00846254">
        <w:rPr>
          <w:rFonts w:ascii="Arial" w:hAnsi="Arial"/>
        </w:rPr>
        <w:t>BM</w:t>
      </w:r>
      <w:r w:rsidR="003B0D9E">
        <w:rPr>
          <w:rFonts w:ascii="Arial" w:hAnsi="Arial"/>
        </w:rPr>
        <w:t xml:space="preserve"> (Betriebsmodus)</w:t>
      </w:r>
      <w:r w:rsidRPr="00846254">
        <w:rPr>
          <w:rFonts w:ascii="Arial" w:hAnsi="Arial"/>
        </w:rPr>
        <w:t xml:space="preserve"> läuft. Stoppen? → „OK“</w:t>
      </w:r>
    </w:p>
    <w:p w14:paraId="408887B6" w14:textId="77777777" w:rsidR="00846254" w:rsidRPr="00846254" w:rsidRDefault="00846254" w:rsidP="00846254">
      <w:pPr>
        <w:rPr>
          <w:rFonts w:ascii="Arial" w:hAnsi="Arial"/>
        </w:rPr>
      </w:pPr>
    </w:p>
    <w:p w14:paraId="7341657B" w14:textId="6629083B" w:rsidR="00846254" w:rsidRDefault="00846254" w:rsidP="00846254">
      <w:pPr>
        <w:pStyle w:val="Listenabsatz"/>
        <w:numPr>
          <w:ilvl w:val="0"/>
          <w:numId w:val="1"/>
        </w:numPr>
        <w:rPr>
          <w:rFonts w:ascii="Arial" w:hAnsi="Arial"/>
        </w:rPr>
      </w:pPr>
      <w:r w:rsidRPr="00846254">
        <w:rPr>
          <w:rFonts w:ascii="Arial" w:hAnsi="Arial"/>
        </w:rPr>
        <w:t>Herunterladen des Projektes (Download-Fortschritt)</w:t>
      </w:r>
    </w:p>
    <w:p w14:paraId="51B44B7D" w14:textId="77777777" w:rsidR="00846254" w:rsidRPr="00846254" w:rsidRDefault="00846254" w:rsidP="00846254">
      <w:pPr>
        <w:rPr>
          <w:rFonts w:ascii="Arial" w:hAnsi="Arial"/>
        </w:rPr>
      </w:pPr>
    </w:p>
    <w:p w14:paraId="11E761CC" w14:textId="4D32E2DA" w:rsidR="00846254" w:rsidRDefault="00846254" w:rsidP="00846254">
      <w:pPr>
        <w:pStyle w:val="Listenabsatz"/>
        <w:numPr>
          <w:ilvl w:val="0"/>
          <w:numId w:val="1"/>
        </w:numPr>
        <w:rPr>
          <w:rFonts w:ascii="Arial" w:hAnsi="Arial"/>
        </w:rPr>
      </w:pPr>
      <w:r w:rsidRPr="00846254">
        <w:rPr>
          <w:rFonts w:ascii="Arial" w:hAnsi="Arial"/>
        </w:rPr>
        <w:t>BM</w:t>
      </w:r>
      <w:r w:rsidR="003B0D9E">
        <w:rPr>
          <w:rFonts w:ascii="Arial" w:hAnsi="Arial"/>
        </w:rPr>
        <w:t xml:space="preserve"> (Betriebsmodus)</w:t>
      </w:r>
      <w:r w:rsidRPr="00846254">
        <w:rPr>
          <w:rFonts w:ascii="Arial" w:hAnsi="Arial"/>
        </w:rPr>
        <w:t xml:space="preserve"> ist gestoppt. Starten? → „OK“</w:t>
      </w:r>
    </w:p>
    <w:p w14:paraId="604A4280" w14:textId="63A60439" w:rsidR="00846254" w:rsidRDefault="00846254" w:rsidP="00846254">
      <w:pPr>
        <w:rPr>
          <w:rFonts w:ascii="Arial" w:hAnsi="Arial"/>
        </w:rPr>
      </w:pPr>
    </w:p>
    <w:p w14:paraId="72FCDEFD" w14:textId="77777777" w:rsidR="0044292A" w:rsidRPr="00846254" w:rsidRDefault="0044292A" w:rsidP="00846254">
      <w:pPr>
        <w:rPr>
          <w:rFonts w:ascii="Arial" w:hAnsi="Arial"/>
        </w:rPr>
      </w:pPr>
    </w:p>
    <w:p w14:paraId="749F7C37" w14:textId="10F422C3" w:rsidR="00846254" w:rsidRDefault="00846254" w:rsidP="00846254">
      <w:pPr>
        <w:rPr>
          <w:rFonts w:ascii="Arial" w:hAnsi="Arial"/>
          <w:color w:val="FF0000"/>
        </w:rPr>
      </w:pPr>
      <w:r w:rsidRPr="00846254">
        <w:rPr>
          <w:rFonts w:ascii="Segoe UI Symbol" w:hAnsi="Segoe UI Symbol" w:cs="Segoe UI Symbol"/>
          <w:color w:val="FF0000"/>
        </w:rPr>
        <w:t>➔</w:t>
      </w:r>
      <w:r w:rsidRPr="00846254">
        <w:rPr>
          <w:rFonts w:ascii="Arial" w:hAnsi="Arial"/>
          <w:color w:val="FF0000"/>
        </w:rPr>
        <w:t xml:space="preserve"> Die Webseite ist nun übertragen und auf der LOGO gespeichert.</w:t>
      </w:r>
    </w:p>
    <w:p w14:paraId="00E656BB" w14:textId="77777777" w:rsidR="00846254" w:rsidRPr="00846254" w:rsidRDefault="00846254" w:rsidP="00846254">
      <w:pPr>
        <w:rPr>
          <w:rFonts w:ascii="Arial" w:hAnsi="Arial"/>
          <w:color w:val="FF0000"/>
        </w:rPr>
      </w:pPr>
    </w:p>
    <w:p w14:paraId="256D3129" w14:textId="1F99E6C7" w:rsidR="00846254" w:rsidRPr="00846254" w:rsidRDefault="00846254" w:rsidP="00846254">
      <w:pPr>
        <w:rPr>
          <w:rFonts w:ascii="Arial" w:hAnsi="Arial"/>
          <w:b/>
        </w:rPr>
      </w:pPr>
      <w:r w:rsidRPr="00846254">
        <w:rPr>
          <w:rFonts w:ascii="Arial" w:hAnsi="Arial"/>
          <w:b/>
        </w:rPr>
        <w:t>Webseite aufrufen und Torsteuerung steuern &amp; beobachten</w:t>
      </w:r>
    </w:p>
    <w:p w14:paraId="6E372586" w14:textId="77777777" w:rsidR="00846254" w:rsidRPr="00846254" w:rsidRDefault="00846254" w:rsidP="00846254">
      <w:pPr>
        <w:rPr>
          <w:rFonts w:ascii="Arial" w:hAnsi="Arial"/>
        </w:rPr>
      </w:pPr>
    </w:p>
    <w:p w14:paraId="6903AA03" w14:textId="0A350619" w:rsidR="00846254" w:rsidRPr="00846254" w:rsidRDefault="00846254" w:rsidP="00846254">
      <w:pPr>
        <w:rPr>
          <w:rFonts w:ascii="Arial" w:hAnsi="Arial"/>
        </w:rPr>
      </w:pPr>
      <w:r w:rsidRPr="00846254">
        <w:rPr>
          <w:rFonts w:ascii="Arial" w:hAnsi="Arial"/>
        </w:rPr>
        <w:t>Starten Sie nun Ihren Browser und geben Sie die LOGO! IP-Adresse in die Adresszeile ein.</w:t>
      </w:r>
    </w:p>
    <w:p w14:paraId="01560D15" w14:textId="298811DD" w:rsidR="00846254" w:rsidRDefault="00846254" w:rsidP="00846254">
      <w:pPr>
        <w:rPr>
          <w:rFonts w:ascii="Arial" w:hAnsi="Arial"/>
        </w:rPr>
      </w:pPr>
      <w:r w:rsidRPr="00846254">
        <w:rPr>
          <w:rFonts w:ascii="Arial" w:hAnsi="Arial"/>
        </w:rPr>
        <w:t>Zum Anzeigen der benutzerdefinierten Webseite muss das zuvor konfigurierte Passwort eingegeben und das Häkchen bei “bei benutzerspezifischer Website“ gesetzt werden.</w:t>
      </w:r>
    </w:p>
    <w:p w14:paraId="0340AFD4" w14:textId="2F37A4AE" w:rsidR="0044292A" w:rsidRDefault="00EA7644" w:rsidP="00846254">
      <w:pPr>
        <w:rPr>
          <w:rFonts w:ascii="Arial" w:hAnsi="Arial"/>
        </w:rPr>
      </w:pPr>
      <w:r w:rsidRPr="00EA7644">
        <w:rPr>
          <w:rFonts w:ascii="Arial" w:hAnsi="Arial"/>
          <w:noProof/>
        </w:rPr>
        <mc:AlternateContent>
          <mc:Choice Requires="wps">
            <w:drawing>
              <wp:anchor distT="45720" distB="45720" distL="114300" distR="114300" simplePos="0" relativeHeight="251688960" behindDoc="0" locked="0" layoutInCell="1" allowOverlap="1" wp14:anchorId="65E7B208" wp14:editId="075E612C">
                <wp:simplePos x="0" y="0"/>
                <wp:positionH relativeFrom="page">
                  <wp:posOffset>1651000</wp:posOffset>
                </wp:positionH>
                <wp:positionV relativeFrom="paragraph">
                  <wp:posOffset>215265</wp:posOffset>
                </wp:positionV>
                <wp:extent cx="3943350" cy="2374900"/>
                <wp:effectExtent l="0" t="0" r="19050" b="25400"/>
                <wp:wrapSquare wrapText="bothSides"/>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74900"/>
                        </a:xfrm>
                        <a:prstGeom prst="rect">
                          <a:avLst/>
                        </a:prstGeom>
                        <a:solidFill>
                          <a:srgbClr val="FFFFFF"/>
                        </a:solidFill>
                        <a:ln w="9525">
                          <a:solidFill>
                            <a:srgbClr val="000000"/>
                          </a:solidFill>
                          <a:miter lim="800000"/>
                          <a:headEnd/>
                          <a:tailEnd/>
                        </a:ln>
                      </wps:spPr>
                      <wps:txbx>
                        <w:txbxContent>
                          <w:p w14:paraId="38954341" w14:textId="77777777" w:rsidR="00EA7644" w:rsidRDefault="00EA7644" w:rsidP="00EA7644">
                            <w:pPr>
                              <w:jc w:val="center"/>
                            </w:pPr>
                            <w:r>
                              <w:t>Hier befindet sich ein Screenshot des LWE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7B208" id="Textfeld 24" o:spid="_x0000_s1032" type="#_x0000_t202" style="position:absolute;margin-left:130pt;margin-top:16.95pt;width:310.5pt;height:187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">
                <v:textbox>
                  <w:txbxContent>
                    <w:p w14:paraId="38954341" w14:textId="77777777" w:rsidR="00EA7644" w:rsidRDefault="00EA7644" w:rsidP="00EA7644">
                      <w:pPr>
                        <w:jc w:val="center"/>
                      </w:pPr>
                      <w:r>
                        <w:t>Hier befindet sich ein Screenshot des LWE</w:t>
                      </w:r>
                    </w:p>
                  </w:txbxContent>
                </v:textbox>
                <w10:wrap type="square" anchorx="page"/>
              </v:shape>
            </w:pict>
          </mc:Fallback>
        </mc:AlternateContent>
      </w:r>
    </w:p>
    <w:p w14:paraId="30B24C14" w14:textId="4AC282B1" w:rsidR="00D20847" w:rsidRDefault="00D20847" w:rsidP="0044292A">
      <w:pPr>
        <w:jc w:val="center"/>
        <w:rPr>
          <w:rFonts w:ascii="Arial" w:hAnsi="Arial"/>
        </w:rPr>
      </w:pPr>
    </w:p>
    <w:p w14:paraId="232EE8C8" w14:textId="605091A8" w:rsidR="00EA7644" w:rsidRDefault="00EA7644" w:rsidP="00EA7644">
      <w:pPr>
        <w:rPr>
          <w:rFonts w:ascii="Arial" w:hAnsi="Arial"/>
        </w:rPr>
      </w:pPr>
    </w:p>
    <w:p w14:paraId="2C022250" w14:textId="231C9280" w:rsidR="00EA7644" w:rsidRDefault="00EA7644" w:rsidP="00EA7644">
      <w:pPr>
        <w:rPr>
          <w:rFonts w:ascii="Arial" w:hAnsi="Arial"/>
        </w:rPr>
      </w:pPr>
    </w:p>
    <w:sectPr w:rsidR="00EA7644">
      <w:headerReference w:type="default" r:id="rId11"/>
      <w:pgSz w:w="11906" w:h="16838"/>
      <w:pgMar w:top="425" w:right="283" w:bottom="60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94B58" w14:textId="77777777" w:rsidR="00C1114A" w:rsidRDefault="00C1114A">
      <w:r>
        <w:separator/>
      </w:r>
    </w:p>
  </w:endnote>
  <w:endnote w:type="continuationSeparator" w:id="0">
    <w:p w14:paraId="46F96FD0" w14:textId="77777777" w:rsidR="00C1114A" w:rsidRDefault="00C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0846" w14:textId="77777777" w:rsidR="00C1114A" w:rsidRDefault="00C1114A">
      <w:r>
        <w:rPr>
          <w:color w:val="000000"/>
        </w:rPr>
        <w:ptab w:relativeTo="margin" w:alignment="center" w:leader="none"/>
      </w:r>
    </w:p>
  </w:footnote>
  <w:footnote w:type="continuationSeparator" w:id="0">
    <w:p w14:paraId="31D9E9CE" w14:textId="77777777" w:rsidR="00C1114A" w:rsidRDefault="00C1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9" w:type="dxa"/>
      <w:tblLayout w:type="fixed"/>
      <w:tblCellMar>
        <w:left w:w="10" w:type="dxa"/>
        <w:right w:w="10" w:type="dxa"/>
      </w:tblCellMar>
      <w:tblLook w:val="04A0" w:firstRow="1" w:lastRow="0" w:firstColumn="1" w:lastColumn="0" w:noHBand="0" w:noVBand="1"/>
    </w:tblPr>
    <w:tblGrid>
      <w:gridCol w:w="3497"/>
      <w:gridCol w:w="3496"/>
      <w:gridCol w:w="1748"/>
      <w:gridCol w:w="1748"/>
    </w:tblGrid>
    <w:tr w:rsidR="0044292A" w14:paraId="747D1A38" w14:textId="77777777" w:rsidTr="009C51BE">
      <w:trPr>
        <w:trHeight w:hRule="exact" w:val="425"/>
      </w:trPr>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14:paraId="6EC58B37" w14:textId="77777777" w:rsidR="0044292A" w:rsidRDefault="0044292A" w:rsidP="0044292A">
          <w:pPr>
            <w:pStyle w:val="TableContents"/>
            <w:rPr>
              <w:rFonts w:ascii="Arial" w:hAnsi="Arial"/>
              <w:sz w:val="20"/>
              <w:szCs w:val="20"/>
            </w:rPr>
          </w:pPr>
        </w:p>
        <w:p w14:paraId="2B7AA030" w14:textId="77777777" w:rsidR="0044292A" w:rsidRDefault="0044292A" w:rsidP="0044292A">
          <w:pPr>
            <w:pStyle w:val="TableContents"/>
            <w:rPr>
              <w:rFonts w:ascii="Arial" w:hAnsi="Arial"/>
              <w:sz w:val="20"/>
              <w:szCs w:val="20"/>
            </w:rPr>
          </w:pPr>
        </w:p>
        <w:p w14:paraId="1A6017CC" w14:textId="75D385B4" w:rsidR="0044292A" w:rsidRDefault="0044292A" w:rsidP="0044292A">
          <w:pPr>
            <w:pStyle w:val="TableContents"/>
            <w:jc w:val="center"/>
            <w:rPr>
              <w:rFonts w:ascii="Arial" w:hAnsi="Arial"/>
              <w:sz w:val="20"/>
              <w:szCs w:val="20"/>
            </w:rPr>
          </w:pPr>
          <w:r>
            <w:rPr>
              <w:rFonts w:ascii="Arial" w:hAnsi="Arial"/>
              <w:sz w:val="20"/>
              <w:szCs w:val="20"/>
            </w:rPr>
            <w:t>Platz für das Label der Schule</w:t>
          </w:r>
        </w:p>
        <w:p w14:paraId="737DB616" w14:textId="77777777" w:rsidR="0044292A" w:rsidRDefault="0044292A" w:rsidP="0044292A">
          <w:pPr>
            <w:pStyle w:val="TableContents"/>
            <w:rPr>
              <w:rFonts w:ascii="Arial" w:hAnsi="Arial"/>
              <w:sz w:val="20"/>
              <w:szCs w:val="20"/>
            </w:rPr>
          </w:pPr>
        </w:p>
      </w:tc>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8BF670C" w14:textId="77777777" w:rsidR="0044292A" w:rsidRDefault="0044292A" w:rsidP="0044292A">
          <w:pPr>
            <w:pStyle w:val="TableContents"/>
            <w:jc w:val="center"/>
            <w:rPr>
              <w:rFonts w:ascii="Arial" w:hAnsi="Arial"/>
              <w:b/>
              <w:bCs/>
              <w:sz w:val="28"/>
              <w:szCs w:val="28"/>
            </w:rPr>
          </w:pPr>
          <w:r>
            <w:rPr>
              <w:rFonts w:ascii="Arial" w:hAnsi="Arial"/>
              <w:b/>
              <w:bCs/>
              <w:sz w:val="28"/>
              <w:szCs w:val="28"/>
            </w:rPr>
            <w:t>Torsteuerung mit der</w:t>
          </w:r>
        </w:p>
        <w:p w14:paraId="21E11758" w14:textId="77777777" w:rsidR="0044292A" w:rsidRDefault="0044292A" w:rsidP="0044292A">
          <w:pPr>
            <w:pStyle w:val="TableContents"/>
            <w:jc w:val="center"/>
            <w:rPr>
              <w:rFonts w:ascii="Arial" w:hAnsi="Arial"/>
              <w:b/>
              <w:bCs/>
              <w:sz w:val="28"/>
              <w:szCs w:val="28"/>
            </w:rPr>
          </w:pPr>
          <w:r>
            <w:rPr>
              <w:rFonts w:ascii="Arial" w:hAnsi="Arial"/>
              <w:b/>
              <w:bCs/>
              <w:sz w:val="28"/>
              <w:szCs w:val="28"/>
            </w:rPr>
            <w:t>Kleinsteuerung</w:t>
          </w:r>
        </w:p>
        <w:p w14:paraId="53495898" w14:textId="77777777" w:rsidR="0044292A" w:rsidRDefault="0044292A" w:rsidP="0044292A">
          <w:pPr>
            <w:pStyle w:val="TableContents"/>
            <w:jc w:val="center"/>
            <w:rPr>
              <w:rFonts w:ascii="Arial" w:hAnsi="Arial"/>
              <w:b/>
              <w:bCs/>
              <w:sz w:val="28"/>
              <w:szCs w:val="28"/>
            </w:rPr>
          </w:pPr>
          <w:r>
            <w:rPr>
              <w:rFonts w:ascii="Arial" w:hAnsi="Arial"/>
              <w:b/>
              <w:bCs/>
              <w:sz w:val="28"/>
              <w:szCs w:val="28"/>
            </w:rPr>
            <w:t>„Siemens LOGO“</w:t>
          </w:r>
        </w:p>
      </w:tc>
      <w:tc>
        <w:tcPr>
          <w:tcW w:w="3496"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FD89FF4" w14:textId="77777777" w:rsidR="0044292A" w:rsidRDefault="0044292A" w:rsidP="0044292A">
          <w:pPr>
            <w:pStyle w:val="TableContents"/>
            <w:rPr>
              <w:rFonts w:ascii="Arial" w:hAnsi="Arial"/>
              <w:sz w:val="20"/>
              <w:szCs w:val="20"/>
            </w:rPr>
          </w:pPr>
          <w:r>
            <w:rPr>
              <w:rFonts w:ascii="Arial" w:hAnsi="Arial"/>
              <w:sz w:val="20"/>
              <w:szCs w:val="20"/>
            </w:rPr>
            <w:t>Name:</w:t>
          </w:r>
        </w:p>
      </w:tc>
    </w:tr>
    <w:tr w:rsidR="0044292A" w14:paraId="5384010B" w14:textId="77777777" w:rsidTr="009C51BE">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7E63DA97" w14:textId="77777777" w:rsidR="0044292A" w:rsidRDefault="0044292A" w:rsidP="0044292A"/>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7C5C39F" w14:textId="77777777" w:rsidR="0044292A" w:rsidRDefault="0044292A" w:rsidP="0044292A"/>
      </w:tc>
      <w:tc>
        <w:tcPr>
          <w:tcW w:w="3496" w:type="dxa"/>
          <w:gridSpan w:val="2"/>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8EE92D6" w14:textId="77777777" w:rsidR="0044292A" w:rsidRDefault="0044292A" w:rsidP="0044292A">
          <w:pPr>
            <w:pStyle w:val="TableContents"/>
            <w:rPr>
              <w:rFonts w:ascii="Arial" w:hAnsi="Arial"/>
              <w:sz w:val="20"/>
              <w:szCs w:val="20"/>
            </w:rPr>
          </w:pPr>
          <w:r>
            <w:rPr>
              <w:rFonts w:ascii="Arial" w:hAnsi="Arial"/>
              <w:sz w:val="20"/>
              <w:szCs w:val="20"/>
            </w:rPr>
            <w:t>Datum:</w:t>
          </w:r>
        </w:p>
      </w:tc>
    </w:tr>
    <w:tr w:rsidR="0044292A" w14:paraId="1C43B8A2" w14:textId="77777777" w:rsidTr="009C51BE">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0A28F304" w14:textId="77777777" w:rsidR="0044292A" w:rsidRDefault="0044292A" w:rsidP="0044292A"/>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5FFFA922" w14:textId="77777777" w:rsidR="0044292A" w:rsidRDefault="0044292A" w:rsidP="0044292A"/>
      </w:tc>
      <w:tc>
        <w:tcPr>
          <w:tcW w:w="1748" w:type="dxa"/>
          <w:tcBorders>
            <w:left w:val="single" w:sz="8" w:space="0" w:color="000000"/>
            <w:bottom w:val="single" w:sz="8" w:space="0" w:color="000000"/>
          </w:tcBorders>
          <w:tcMar>
            <w:top w:w="55" w:type="dxa"/>
            <w:left w:w="55" w:type="dxa"/>
            <w:bottom w:w="55" w:type="dxa"/>
            <w:right w:w="55" w:type="dxa"/>
          </w:tcMar>
          <w:vAlign w:val="center"/>
        </w:tcPr>
        <w:p w14:paraId="6E085E88" w14:textId="77777777" w:rsidR="0044292A" w:rsidRDefault="0044292A" w:rsidP="0044292A">
          <w:pPr>
            <w:pStyle w:val="TableContents"/>
            <w:rPr>
              <w:rFonts w:ascii="Arial" w:hAnsi="Arial"/>
              <w:sz w:val="20"/>
              <w:szCs w:val="20"/>
            </w:rPr>
          </w:pPr>
          <w:r>
            <w:rPr>
              <w:rFonts w:ascii="Arial" w:hAnsi="Arial"/>
              <w:sz w:val="20"/>
              <w:szCs w:val="20"/>
            </w:rPr>
            <w:t>Klasse: E1EG</w:t>
          </w:r>
        </w:p>
      </w:tc>
      <w:tc>
        <w:tcPr>
          <w:tcW w:w="1748"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521F77CC" w14:textId="77777777" w:rsidR="0044292A" w:rsidRDefault="0044292A" w:rsidP="0044292A">
          <w:pPr>
            <w:pStyle w:val="TableContents"/>
            <w:rPr>
              <w:rFonts w:ascii="Arial" w:hAnsi="Arial"/>
              <w:sz w:val="20"/>
              <w:szCs w:val="20"/>
            </w:rPr>
          </w:pPr>
          <w:r>
            <w:rPr>
              <w:rFonts w:ascii="Arial" w:hAnsi="Arial"/>
              <w:sz w:val="20"/>
              <w:szCs w:val="20"/>
            </w:rPr>
            <w:t>Fach/LF: BT LF 3</w:t>
          </w:r>
        </w:p>
      </w:tc>
    </w:tr>
  </w:tbl>
  <w:p w14:paraId="736B4220" w14:textId="77777777" w:rsidR="0044292A" w:rsidRDefault="00442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E4CCA"/>
    <w:multiLevelType w:val="hybridMultilevel"/>
    <w:tmpl w:val="2E84E5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47"/>
    <w:rsid w:val="00216E7E"/>
    <w:rsid w:val="002A2FAE"/>
    <w:rsid w:val="002D28B3"/>
    <w:rsid w:val="003A4359"/>
    <w:rsid w:val="003B0D9E"/>
    <w:rsid w:val="0044292A"/>
    <w:rsid w:val="004E59B6"/>
    <w:rsid w:val="00655572"/>
    <w:rsid w:val="00846254"/>
    <w:rsid w:val="00A868FA"/>
    <w:rsid w:val="00C1114A"/>
    <w:rsid w:val="00C46ED6"/>
    <w:rsid w:val="00D20847"/>
    <w:rsid w:val="00D80117"/>
    <w:rsid w:val="00D852AA"/>
    <w:rsid w:val="00EA7644"/>
    <w:rsid w:val="00F44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5A0F"/>
  <w15:docId w15:val="{7A3A6648-9C8A-4105-B3BD-05258956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styleId="Hyperlink">
    <w:name w:val="Hyperlink"/>
    <w:basedOn w:val="Absatz-Standardschriftart"/>
    <w:uiPriority w:val="99"/>
    <w:unhideWhenUsed/>
    <w:rsid w:val="00846254"/>
    <w:rPr>
      <w:color w:val="0563C1" w:themeColor="hyperlink"/>
      <w:u w:val="single"/>
    </w:rPr>
  </w:style>
  <w:style w:type="character" w:customStyle="1" w:styleId="NichtaufgelsteErwhnung1">
    <w:name w:val="Nicht aufgelöste Erwähnung1"/>
    <w:basedOn w:val="Absatz-Standardschriftart"/>
    <w:uiPriority w:val="99"/>
    <w:semiHidden/>
    <w:unhideWhenUsed/>
    <w:rsid w:val="00846254"/>
    <w:rPr>
      <w:color w:val="605E5C"/>
      <w:shd w:val="clear" w:color="auto" w:fill="E1DFDD"/>
    </w:rPr>
  </w:style>
  <w:style w:type="table" w:styleId="Tabellenraster">
    <w:name w:val="Table Grid"/>
    <w:basedOn w:val="NormaleTabelle"/>
    <w:uiPriority w:val="39"/>
    <w:rsid w:val="008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254"/>
    <w:pPr>
      <w:ind w:left="720"/>
      <w:contextualSpacing/>
    </w:pPr>
    <w:rPr>
      <w:szCs w:val="21"/>
    </w:rPr>
  </w:style>
  <w:style w:type="paragraph" w:styleId="Kopfzeile">
    <w:name w:val="header"/>
    <w:basedOn w:val="Standard"/>
    <w:link w:val="KopfzeileZchn"/>
    <w:uiPriority w:val="99"/>
    <w:unhideWhenUsed/>
    <w:rsid w:val="0044292A"/>
    <w:pPr>
      <w:tabs>
        <w:tab w:val="center" w:pos="4536"/>
        <w:tab w:val="right" w:pos="9072"/>
      </w:tabs>
    </w:pPr>
    <w:rPr>
      <w:szCs w:val="21"/>
    </w:rPr>
  </w:style>
  <w:style w:type="character" w:customStyle="1" w:styleId="KopfzeileZchn">
    <w:name w:val="Kopfzeile Zchn"/>
    <w:basedOn w:val="Absatz-Standardschriftart"/>
    <w:link w:val="Kopfzeile"/>
    <w:uiPriority w:val="99"/>
    <w:rsid w:val="0044292A"/>
    <w:rPr>
      <w:szCs w:val="21"/>
    </w:rPr>
  </w:style>
  <w:style w:type="paragraph" w:styleId="Fuzeile">
    <w:name w:val="footer"/>
    <w:basedOn w:val="Standard"/>
    <w:link w:val="FuzeileZchn"/>
    <w:uiPriority w:val="99"/>
    <w:unhideWhenUsed/>
    <w:rsid w:val="0044292A"/>
    <w:pPr>
      <w:tabs>
        <w:tab w:val="center" w:pos="4536"/>
        <w:tab w:val="right" w:pos="9072"/>
      </w:tabs>
    </w:pPr>
    <w:rPr>
      <w:szCs w:val="21"/>
    </w:rPr>
  </w:style>
  <w:style w:type="character" w:customStyle="1" w:styleId="FuzeileZchn">
    <w:name w:val="Fußzeile Zchn"/>
    <w:basedOn w:val="Absatz-Standardschriftart"/>
    <w:link w:val="Fuzeile"/>
    <w:uiPriority w:val="99"/>
    <w:rsid w:val="0044292A"/>
    <w:rPr>
      <w:szCs w:val="21"/>
    </w:rPr>
  </w:style>
  <w:style w:type="paragraph" w:styleId="Sprechblasentext">
    <w:name w:val="Balloon Text"/>
    <w:basedOn w:val="Standard"/>
    <w:link w:val="SprechblasentextZchn"/>
    <w:uiPriority w:val="99"/>
    <w:semiHidden/>
    <w:unhideWhenUsed/>
    <w:rsid w:val="00F4424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F4424E"/>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1p.de/7ik4"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0B9953D4D6E1419DCD48C014025A04" ma:contentTypeVersion="" ma:contentTypeDescription="Ein neues Dokument erstellen." ma:contentTypeScope="" ma:versionID="511ada3e182a589840336f89dc17efea">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C9B3F-67D1-4695-A169-A216AEE7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7990-F510-435B-A793-0DCB71621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176C6-7985-4E09-BDB6-14E485B76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Kornmann</dc:creator>
  <cp:lastModifiedBy>Bernd Mahler</cp:lastModifiedBy>
  <cp:revision>10</cp:revision>
  <cp:lastPrinted>2020-07-17T14:04:00Z</cp:lastPrinted>
  <dcterms:created xsi:type="dcterms:W3CDTF">2020-07-02T10:01:00Z</dcterms:created>
  <dcterms:modified xsi:type="dcterms:W3CDTF">2020-09-12T08:54:00Z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0x010100ED0B9953D4D6E1419DCD48C014025A04</vt:lpwstr>
  </property>
</Properties>
</file>