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2A" w:rsidRDefault="001F3F2A" w:rsidP="00E82045">
      <w:pPr>
        <w:rPr>
          <w:rFonts w:asciiTheme="minorHAnsi" w:eastAsiaTheme="majorEastAsia" w:hAnsiTheme="minorHAnsi" w:cstheme="majorBidi"/>
          <w:b/>
          <w:color w:val="000000" w:themeColor="text1"/>
          <w:spacing w:val="5"/>
          <w:kern w:val="28"/>
          <w:sz w:val="28"/>
          <w:szCs w:val="52"/>
          <w:lang w:eastAsia="de-DE"/>
        </w:rPr>
      </w:pPr>
      <w:r w:rsidRPr="001F3F2A">
        <w:rPr>
          <w:rFonts w:asciiTheme="minorHAnsi" w:eastAsiaTheme="majorEastAsia" w:hAnsiTheme="minorHAnsi" w:cstheme="majorBidi"/>
          <w:b/>
          <w:color w:val="000000" w:themeColor="text1"/>
          <w:spacing w:val="5"/>
          <w:kern w:val="28"/>
          <w:sz w:val="28"/>
          <w:szCs w:val="52"/>
          <w:lang w:eastAsia="de-DE"/>
        </w:rPr>
        <w:t>Die Zellorganellen Zellekern, Mitochondrien und Chloroplasten</w:t>
      </w:r>
    </w:p>
    <w:p w:rsidR="001F3F2A" w:rsidRDefault="001F3F2A" w:rsidP="00E82045">
      <w:pPr>
        <w:rPr>
          <w:rFonts w:asciiTheme="minorHAnsi" w:eastAsiaTheme="majorEastAsia" w:hAnsiTheme="minorHAnsi" w:cstheme="majorBidi"/>
          <w:b/>
          <w:color w:val="000000" w:themeColor="text1"/>
          <w:spacing w:val="5"/>
          <w:kern w:val="28"/>
          <w:sz w:val="28"/>
          <w:szCs w:val="52"/>
          <w:lang w:eastAsia="de-DE"/>
        </w:rPr>
      </w:pPr>
    </w:p>
    <w:p w:rsidR="00E82045" w:rsidRDefault="00E82045" w:rsidP="00E82045">
      <w:r>
        <w:t>Inhaltsverzeichnis</w:t>
      </w:r>
    </w:p>
    <w:p w:rsidR="00326E93" w:rsidRDefault="00E82045">
      <w:pPr>
        <w:pStyle w:val="Verzeichnis1"/>
        <w:rPr>
          <w:rFonts w:eastAsiaTheme="minorEastAsia" w:cstheme="minorBidi"/>
          <w:b w:val="0"/>
          <w:noProof/>
          <w:color w:val="auto"/>
          <w:sz w:val="22"/>
          <w:szCs w:val="22"/>
        </w:rPr>
      </w:pPr>
      <w:r>
        <w:rPr>
          <w:rFonts w:eastAsiaTheme="minorHAnsi" w:cs="Arial"/>
          <w:szCs w:val="22"/>
        </w:rPr>
        <w:fldChar w:fldCharType="begin"/>
      </w:r>
      <w:r>
        <w:instrText xml:space="preserve"> TOC \o "1-4" \h \z </w:instrText>
      </w:r>
      <w:r>
        <w:rPr>
          <w:rFonts w:eastAsiaTheme="minorHAnsi" w:cs="Arial"/>
          <w:szCs w:val="22"/>
        </w:rPr>
        <w:fldChar w:fldCharType="separate"/>
      </w:r>
      <w:hyperlink w:anchor="_Toc476047241" w:history="1">
        <w:r w:rsidR="00326E93" w:rsidRPr="00CB3D0B">
          <w:rPr>
            <w:rStyle w:val="Hyperlink"/>
            <w:noProof/>
          </w:rPr>
          <w:t>1</w:t>
        </w:r>
        <w:r w:rsidR="00326E93">
          <w:rPr>
            <w:rFonts w:eastAsiaTheme="minorEastAsia" w:cstheme="minorBidi"/>
            <w:b w:val="0"/>
            <w:noProof/>
            <w:color w:val="auto"/>
            <w:sz w:val="22"/>
            <w:szCs w:val="22"/>
          </w:rPr>
          <w:tab/>
        </w:r>
        <w:r w:rsidR="00326E93" w:rsidRPr="00CB3D0B">
          <w:rPr>
            <w:rStyle w:val="Hyperlink"/>
            <w:noProof/>
          </w:rPr>
          <w:t>Lehr- und Lernarrangement</w:t>
        </w:r>
        <w:r w:rsidR="00326E93">
          <w:rPr>
            <w:noProof/>
            <w:webHidden/>
          </w:rPr>
          <w:tab/>
        </w:r>
        <w:r w:rsidR="00326E93">
          <w:rPr>
            <w:noProof/>
            <w:webHidden/>
          </w:rPr>
          <w:fldChar w:fldCharType="begin"/>
        </w:r>
        <w:r w:rsidR="00326E93">
          <w:rPr>
            <w:noProof/>
            <w:webHidden/>
          </w:rPr>
          <w:instrText xml:space="preserve"> PAGEREF _Toc476047241 \h </w:instrText>
        </w:r>
        <w:r w:rsidR="00326E93">
          <w:rPr>
            <w:noProof/>
            <w:webHidden/>
          </w:rPr>
        </w:r>
        <w:r w:rsidR="00326E93">
          <w:rPr>
            <w:noProof/>
            <w:webHidden/>
          </w:rPr>
          <w:fldChar w:fldCharType="separate"/>
        </w:r>
        <w:r w:rsidR="00326E93">
          <w:rPr>
            <w:noProof/>
            <w:webHidden/>
          </w:rPr>
          <w:t>1</w:t>
        </w:r>
        <w:r w:rsidR="00326E93">
          <w:rPr>
            <w:noProof/>
            <w:webHidden/>
          </w:rPr>
          <w:fldChar w:fldCharType="end"/>
        </w:r>
      </w:hyperlink>
    </w:p>
    <w:p w:rsidR="00326E93" w:rsidRDefault="00326E93">
      <w:pPr>
        <w:pStyle w:val="Verzeichnis1"/>
        <w:rPr>
          <w:rFonts w:eastAsiaTheme="minorEastAsia" w:cstheme="minorBidi"/>
          <w:b w:val="0"/>
          <w:noProof/>
          <w:color w:val="auto"/>
          <w:sz w:val="22"/>
          <w:szCs w:val="22"/>
        </w:rPr>
      </w:pPr>
      <w:hyperlink w:anchor="_Toc476047242" w:history="1">
        <w:r w:rsidRPr="00CB3D0B">
          <w:rPr>
            <w:rStyle w:val="Hyperlink"/>
            <w:noProof/>
          </w:rPr>
          <w:t>2</w:t>
        </w:r>
        <w:r>
          <w:rPr>
            <w:rFonts w:eastAsiaTheme="minorEastAsia" w:cstheme="minorBidi"/>
            <w:b w:val="0"/>
            <w:noProof/>
            <w:color w:val="auto"/>
            <w:sz w:val="22"/>
            <w:szCs w:val="22"/>
          </w:rPr>
          <w:tab/>
        </w:r>
        <w:r w:rsidRPr="00CB3D0B">
          <w:rPr>
            <w:rStyle w:val="Hyperlink"/>
            <w:noProof/>
          </w:rPr>
          <w:t>Hinweise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_Toc476047242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26E93" w:rsidRDefault="00326E93">
      <w:pPr>
        <w:pStyle w:val="Verzeichnis1"/>
        <w:rPr>
          <w:rFonts w:eastAsiaTheme="minorEastAsia" w:cstheme="minorBidi"/>
          <w:b w:val="0"/>
          <w:noProof/>
          <w:color w:val="auto"/>
          <w:sz w:val="22"/>
          <w:szCs w:val="22"/>
        </w:rPr>
      </w:pPr>
      <w:hyperlink w:anchor="_Toc476047243" w:history="1">
        <w:r w:rsidRPr="00CB3D0B">
          <w:rPr>
            <w:rStyle w:val="Hyperlink"/>
            <w:noProof/>
          </w:rPr>
          <w:t>3</w:t>
        </w:r>
        <w:r>
          <w:rPr>
            <w:rFonts w:eastAsiaTheme="minorEastAsia" w:cstheme="minorBidi"/>
            <w:b w:val="0"/>
            <w:noProof/>
            <w:color w:val="auto"/>
            <w:sz w:val="22"/>
            <w:szCs w:val="22"/>
          </w:rPr>
          <w:tab/>
        </w:r>
        <w:r w:rsidRPr="00CB3D0B">
          <w:rPr>
            <w:rStyle w:val="Hyperlink"/>
            <w:noProof/>
          </w:rPr>
          <w:t>Ausblick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_Toc476047243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26E93" w:rsidRDefault="00326E93">
      <w:pPr>
        <w:pStyle w:val="Verzeichnis1"/>
        <w:rPr>
          <w:rFonts w:eastAsiaTheme="minorEastAsia" w:cstheme="minorBidi"/>
          <w:b w:val="0"/>
          <w:noProof/>
          <w:color w:val="auto"/>
          <w:sz w:val="22"/>
          <w:szCs w:val="22"/>
        </w:rPr>
      </w:pPr>
      <w:hyperlink w:anchor="_Toc476047244" w:history="1">
        <w:r w:rsidRPr="00CB3D0B">
          <w:rPr>
            <w:rStyle w:val="Hyperlink"/>
            <w:noProof/>
          </w:rPr>
          <w:t>4</w:t>
        </w:r>
        <w:r>
          <w:rPr>
            <w:rFonts w:eastAsiaTheme="minorEastAsia" w:cstheme="minorBidi"/>
            <w:b w:val="0"/>
            <w:noProof/>
            <w:color w:val="auto"/>
            <w:sz w:val="22"/>
            <w:szCs w:val="22"/>
          </w:rPr>
          <w:tab/>
        </w:r>
        <w:r w:rsidRPr="00CB3D0B">
          <w:rPr>
            <w:rStyle w:val="Hyperlink"/>
            <w:noProof/>
          </w:rPr>
          <w:t>Zellorganellen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_Toc476047244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26E93" w:rsidRDefault="00326E93">
      <w:pPr>
        <w:pStyle w:val="Verzeichnis1"/>
        <w:rPr>
          <w:rFonts w:eastAsiaTheme="minorEastAsia" w:cstheme="minorBidi"/>
          <w:b w:val="0"/>
          <w:noProof/>
          <w:color w:val="auto"/>
          <w:sz w:val="22"/>
          <w:szCs w:val="22"/>
        </w:rPr>
      </w:pPr>
      <w:hyperlink w:anchor="_Toc476047245" w:history="1">
        <w:r w:rsidRPr="00CB3D0B">
          <w:rPr>
            <w:rStyle w:val="Hyperlink"/>
            <w:noProof/>
          </w:rPr>
          <w:t>5</w:t>
        </w:r>
        <w:r>
          <w:rPr>
            <w:rFonts w:eastAsiaTheme="minorEastAsia" w:cstheme="minorBidi"/>
            <w:b w:val="0"/>
            <w:noProof/>
            <w:color w:val="auto"/>
            <w:sz w:val="22"/>
            <w:szCs w:val="22"/>
          </w:rPr>
          <w:tab/>
        </w:r>
        <w:r w:rsidRPr="00CB3D0B">
          <w:rPr>
            <w:rStyle w:val="Hyperlink"/>
            <w:noProof/>
          </w:rPr>
          <w:t>Arbeitsauftrag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_Toc476047245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26E93" w:rsidRDefault="00326E93">
      <w:pPr>
        <w:pStyle w:val="Verzeichnis2"/>
        <w:rPr>
          <w:rFonts w:eastAsiaTheme="minorEastAsia" w:cstheme="minorBidi"/>
          <w:noProof/>
          <w:color w:val="auto"/>
          <w:sz w:val="22"/>
          <w:szCs w:val="22"/>
        </w:rPr>
      </w:pPr>
      <w:hyperlink w:anchor="_Toc476047246" w:history="1">
        <w:r w:rsidRPr="00CB3D0B">
          <w:rPr>
            <w:rStyle w:val="Hyperlink"/>
            <w:noProof/>
          </w:rPr>
          <w:t>5.1</w:t>
        </w:r>
        <w:r>
          <w:rPr>
            <w:rFonts w:eastAsiaTheme="minorEastAsia" w:cstheme="minorBidi"/>
            <w:noProof/>
            <w:color w:val="auto"/>
            <w:sz w:val="22"/>
            <w:szCs w:val="22"/>
          </w:rPr>
          <w:tab/>
        </w:r>
        <w:r w:rsidRPr="00CB3D0B">
          <w:rPr>
            <w:rStyle w:val="Hyperlink"/>
            <w:noProof/>
          </w:rPr>
          <w:t>Expertengruppe A: Notierhilfe zu „Zellkern“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_Toc476047246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26E93" w:rsidRDefault="00326E93">
      <w:pPr>
        <w:pStyle w:val="Verzeichnis2"/>
        <w:rPr>
          <w:rFonts w:eastAsiaTheme="minorEastAsia" w:cstheme="minorBidi"/>
          <w:noProof/>
          <w:color w:val="auto"/>
          <w:sz w:val="22"/>
          <w:szCs w:val="22"/>
        </w:rPr>
      </w:pPr>
      <w:hyperlink w:anchor="_Toc476047247" w:history="1">
        <w:r w:rsidRPr="00CB3D0B">
          <w:rPr>
            <w:rStyle w:val="Hyperlink"/>
            <w:noProof/>
          </w:rPr>
          <w:t>5.2</w:t>
        </w:r>
        <w:r>
          <w:rPr>
            <w:rFonts w:eastAsiaTheme="minorEastAsia" w:cstheme="minorBidi"/>
            <w:noProof/>
            <w:color w:val="auto"/>
            <w:sz w:val="22"/>
            <w:szCs w:val="22"/>
          </w:rPr>
          <w:tab/>
        </w:r>
        <w:r w:rsidRPr="00CB3D0B">
          <w:rPr>
            <w:rStyle w:val="Hyperlink"/>
            <w:noProof/>
          </w:rPr>
          <w:t>Expertengruppe B: Notierhilfe zu „Mitochondrien“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_Toc476047247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26E93" w:rsidRDefault="00326E93">
      <w:pPr>
        <w:pStyle w:val="Verzeichnis2"/>
        <w:rPr>
          <w:rFonts w:eastAsiaTheme="minorEastAsia" w:cstheme="minorBidi"/>
          <w:noProof/>
          <w:color w:val="auto"/>
          <w:sz w:val="22"/>
          <w:szCs w:val="22"/>
        </w:rPr>
      </w:pPr>
      <w:hyperlink w:anchor="_Toc476047248" w:history="1">
        <w:r w:rsidRPr="00CB3D0B">
          <w:rPr>
            <w:rStyle w:val="Hyperlink"/>
            <w:noProof/>
          </w:rPr>
          <w:t>5.3</w:t>
        </w:r>
        <w:r>
          <w:rPr>
            <w:rFonts w:eastAsiaTheme="minorEastAsia" w:cstheme="minorBidi"/>
            <w:noProof/>
            <w:color w:val="auto"/>
            <w:sz w:val="22"/>
            <w:szCs w:val="22"/>
          </w:rPr>
          <w:tab/>
        </w:r>
        <w:r w:rsidRPr="00CB3D0B">
          <w:rPr>
            <w:rStyle w:val="Hyperlink"/>
            <w:noProof/>
          </w:rPr>
          <w:t>Expertengruppe C: Notierhilfe zu „Chloroplasten“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_Toc476047248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26E93" w:rsidRDefault="00326E93">
      <w:pPr>
        <w:pStyle w:val="Verzeichnis2"/>
        <w:rPr>
          <w:rFonts w:eastAsiaTheme="minorEastAsia" w:cstheme="minorBidi"/>
          <w:noProof/>
          <w:color w:val="auto"/>
          <w:sz w:val="22"/>
          <w:szCs w:val="22"/>
        </w:rPr>
      </w:pPr>
      <w:hyperlink w:anchor="_Toc476047249" w:history="1">
        <w:r w:rsidRPr="00CB3D0B">
          <w:rPr>
            <w:rStyle w:val="Hyperlink"/>
            <w:noProof/>
          </w:rPr>
          <w:t>5.4</w:t>
        </w:r>
        <w:r>
          <w:rPr>
            <w:rFonts w:eastAsiaTheme="minorEastAsia" w:cstheme="minorBidi"/>
            <w:noProof/>
            <w:color w:val="auto"/>
            <w:sz w:val="22"/>
            <w:szCs w:val="22"/>
          </w:rPr>
          <w:tab/>
        </w:r>
        <w:r w:rsidRPr="00CB3D0B">
          <w:rPr>
            <w:rStyle w:val="Hyperlink"/>
            <w:noProof/>
          </w:rPr>
          <w:t>Expertengruppe A: Notierhilfe zu „Zellkern“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_Toc476047249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26E93" w:rsidRDefault="00326E93">
      <w:pPr>
        <w:pStyle w:val="Verzeichnis2"/>
        <w:rPr>
          <w:rFonts w:eastAsiaTheme="minorEastAsia" w:cstheme="minorBidi"/>
          <w:noProof/>
          <w:color w:val="auto"/>
          <w:sz w:val="22"/>
          <w:szCs w:val="22"/>
        </w:rPr>
      </w:pPr>
      <w:hyperlink w:anchor="_Toc476047250" w:history="1">
        <w:r w:rsidRPr="00CB3D0B">
          <w:rPr>
            <w:rStyle w:val="Hyperlink"/>
            <w:noProof/>
          </w:rPr>
          <w:t>5.5</w:t>
        </w:r>
        <w:r>
          <w:rPr>
            <w:rFonts w:eastAsiaTheme="minorEastAsia" w:cstheme="minorBidi"/>
            <w:noProof/>
            <w:color w:val="auto"/>
            <w:sz w:val="22"/>
            <w:szCs w:val="22"/>
          </w:rPr>
          <w:tab/>
        </w:r>
        <w:r w:rsidRPr="00CB3D0B">
          <w:rPr>
            <w:rStyle w:val="Hyperlink"/>
            <w:noProof/>
          </w:rPr>
          <w:t>Expertengruppe B: Notierhilfe zu „Mitochondrien“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_Toc476047250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26E93" w:rsidRDefault="00326E93">
      <w:pPr>
        <w:pStyle w:val="Verzeichnis2"/>
        <w:rPr>
          <w:rFonts w:eastAsiaTheme="minorEastAsia" w:cstheme="minorBidi"/>
          <w:noProof/>
          <w:color w:val="auto"/>
          <w:sz w:val="22"/>
          <w:szCs w:val="22"/>
        </w:rPr>
      </w:pPr>
      <w:hyperlink w:anchor="_Toc476047251" w:history="1">
        <w:r w:rsidRPr="00CB3D0B">
          <w:rPr>
            <w:rStyle w:val="Hyperlink"/>
            <w:noProof/>
          </w:rPr>
          <w:t>5.6</w:t>
        </w:r>
        <w:r>
          <w:rPr>
            <w:rFonts w:eastAsiaTheme="minorEastAsia" w:cstheme="minorBidi"/>
            <w:noProof/>
            <w:color w:val="auto"/>
            <w:sz w:val="22"/>
            <w:szCs w:val="22"/>
          </w:rPr>
          <w:tab/>
        </w:r>
        <w:r w:rsidRPr="00CB3D0B">
          <w:rPr>
            <w:rStyle w:val="Hyperlink"/>
            <w:noProof/>
          </w:rPr>
          <w:t>Expertengruppe C: Notierhilfe zu „Chloroplasten“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_Toc476047251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82045" w:rsidRDefault="00E82045" w:rsidP="00E82045">
      <w:pPr>
        <w:pStyle w:val="Textkrper"/>
      </w:pPr>
      <w:r>
        <w:fldChar w:fldCharType="end"/>
      </w:r>
      <w:r>
        <w:br w:type="page"/>
      </w:r>
    </w:p>
    <w:p w:rsidR="00F131AC" w:rsidRDefault="00F131AC" w:rsidP="0044650F">
      <w:pPr>
        <w:sectPr w:rsidR="00F131AC" w:rsidSect="00B127D0">
          <w:headerReference w:type="default" r:id="rId9"/>
          <w:footerReference w:type="default" r:id="rId10"/>
          <w:headerReference w:type="first" r:id="rId11"/>
          <w:pgSz w:w="11906" w:h="16838" w:code="9"/>
          <w:pgMar w:top="1418" w:right="851" w:bottom="1134" w:left="1134" w:header="709" w:footer="284" w:gutter="0"/>
          <w:cols w:space="708"/>
          <w:titlePg/>
          <w:docGrid w:linePitch="360"/>
        </w:sectPr>
      </w:pPr>
      <w:bookmarkStart w:id="0" w:name="_GoBack"/>
      <w:bookmarkEnd w:id="0"/>
    </w:p>
    <w:p w:rsidR="001F3F2A" w:rsidRPr="001F3F2A" w:rsidRDefault="001F3F2A" w:rsidP="001F3F2A">
      <w:pPr>
        <w:pStyle w:val="berschrift1"/>
      </w:pPr>
      <w:bookmarkStart w:id="1" w:name="_Toc476047241"/>
      <w:r w:rsidRPr="001F3F2A">
        <w:lastRenderedPageBreak/>
        <w:t>Lehr- und Lernarrangement</w:t>
      </w:r>
      <w:bookmarkEnd w:id="1"/>
    </w:p>
    <w:p w:rsidR="001F3F2A" w:rsidRPr="001F3F2A" w:rsidRDefault="001F3F2A" w:rsidP="001F3F2A">
      <w:pPr>
        <w:pStyle w:val="Textkrper"/>
      </w:pPr>
      <w:r w:rsidRPr="001F3F2A">
        <w:t>Einstieg Motivationsphase</w:t>
      </w:r>
    </w:p>
    <w:p w:rsidR="001F3F2A" w:rsidRPr="001F3F2A" w:rsidRDefault="001F3F2A" w:rsidP="001F3F2A">
      <w:pPr>
        <w:pStyle w:val="Textkrper"/>
      </w:pPr>
      <w:r w:rsidRPr="001F3F2A">
        <w:t>Erklärung Grupp</w:t>
      </w:r>
      <w:r>
        <w:t>enpuzzle – Erarbeitungsphase Er</w:t>
      </w:r>
      <w:r w:rsidRPr="001F3F2A">
        <w:t>gebnissicherung</w:t>
      </w:r>
    </w:p>
    <w:p w:rsidR="001F3F2A" w:rsidRDefault="001F3F2A" w:rsidP="001F3F2A">
      <w:pPr>
        <w:pStyle w:val="Textkrper"/>
      </w:pPr>
      <w:r>
        <w:t>Lernzielkontrolle durch Lehrer</w:t>
      </w:r>
    </w:p>
    <w:p w:rsidR="001F3F2A" w:rsidRDefault="001F3F2A" w:rsidP="001F3F2A">
      <w:pPr>
        <w:pStyle w:val="Textkrper"/>
      </w:pPr>
    </w:p>
    <w:p w:rsidR="001F3F2A" w:rsidRPr="001F3F2A" w:rsidRDefault="001F3F2A" w:rsidP="001F3F2A">
      <w:pPr>
        <w:pStyle w:val="Textkrper"/>
      </w:pPr>
      <w:r w:rsidRPr="001F3F2A">
        <w:t>Arbeitsanweisungen an Schüler: siehe Anlagen 1-4</w:t>
      </w:r>
    </w:p>
    <w:p w:rsidR="00F131AC" w:rsidRPr="001F3F2A" w:rsidRDefault="00F131AC" w:rsidP="001F3F2A">
      <w:pPr>
        <w:pStyle w:val="berschrift1"/>
      </w:pPr>
      <w:bookmarkStart w:id="2" w:name="_Toc476047242"/>
      <w:r w:rsidRPr="001F3F2A">
        <w:t>Hinweise</w:t>
      </w:r>
      <w:bookmarkEnd w:id="2"/>
    </w:p>
    <w:p w:rsidR="001F3F2A" w:rsidRPr="001F3F2A" w:rsidRDefault="001F3F2A" w:rsidP="001F3F2A">
      <w:pPr>
        <w:pStyle w:val="AufzhlungAnfang"/>
      </w:pPr>
      <w:r w:rsidRPr="001F3F2A">
        <w:t>Man sollte darauf achten, dass nur jeweils 2 Experten zusammenarbeiten, da sonst uneffektiv gearbeitet wird. Es könnte sonst auch leichter zu Ablenkungen kommen, da ja im Internet r</w:t>
      </w:r>
      <w:r w:rsidRPr="001F3F2A">
        <w:t>e</w:t>
      </w:r>
      <w:r w:rsidRPr="001F3F2A">
        <w:t>che</w:t>
      </w:r>
      <w:r w:rsidRPr="001F3F2A">
        <w:t>r</w:t>
      </w:r>
      <w:r w:rsidRPr="001F3F2A">
        <w:t>chiert werden darf.</w:t>
      </w:r>
    </w:p>
    <w:p w:rsidR="001F3F2A" w:rsidRPr="001F3F2A" w:rsidRDefault="001F3F2A" w:rsidP="001F3F2A">
      <w:pPr>
        <w:pStyle w:val="AufzhlungFortsetzung"/>
      </w:pPr>
      <w:r w:rsidRPr="001F3F2A">
        <w:t>Die Zeitvorgabe für die Experten zur Erarbeitung ihres Themas von 10 Minuten ist in je-dem Fall strengstens einzuhalten. Da sonst der Austausch in den Stammgruppen zu kurz kommt.</w:t>
      </w:r>
    </w:p>
    <w:p w:rsidR="001F3F2A" w:rsidRPr="001F3F2A" w:rsidRDefault="001F3F2A" w:rsidP="001F3F2A">
      <w:pPr>
        <w:pStyle w:val="AufzhlungFortsetzung"/>
      </w:pPr>
      <w:r w:rsidRPr="001F3F2A">
        <w:t>Auf eine Ergebnissicherung bei der anschließenden Besprechung in der Stamm- gruppe ist zu achten. Die Schüler sollten sich gegenseitig ihre Dateien übermitteln bzw. gegebenenfalls mi</w:t>
      </w:r>
      <w:r w:rsidRPr="001F3F2A">
        <w:t>t</w:t>
      </w:r>
      <w:r w:rsidRPr="001F3F2A">
        <w:t>schre</w:t>
      </w:r>
      <w:r w:rsidRPr="001F3F2A">
        <w:t>i</w:t>
      </w:r>
      <w:r w:rsidRPr="001F3F2A">
        <w:t>ben.</w:t>
      </w:r>
    </w:p>
    <w:p w:rsidR="001F3F2A" w:rsidRPr="001F3F2A" w:rsidRDefault="001F3F2A" w:rsidP="001F3F2A">
      <w:pPr>
        <w:pStyle w:val="AufzhlungFortsetzung"/>
      </w:pPr>
      <w:r w:rsidRPr="001F3F2A">
        <w:t>Auch sollte geeignetes Bildmaterial dazu im Internet angeschaut und auf der Pinn-wand g</w:t>
      </w:r>
      <w:r w:rsidRPr="001F3F2A">
        <w:t>e</w:t>
      </w:r>
      <w:r w:rsidRPr="001F3F2A">
        <w:t>postet werden.</w:t>
      </w:r>
    </w:p>
    <w:p w:rsidR="001F3F2A" w:rsidRPr="001F3F2A" w:rsidRDefault="001F3F2A" w:rsidP="001F3F2A">
      <w:pPr>
        <w:pStyle w:val="AufzhlungFortsetzung"/>
      </w:pPr>
      <w:r w:rsidRPr="001F3F2A">
        <w:t xml:space="preserve">Auf eine Lernzielkontrolle sollte nicht verzichtet werden. Diese kann in Form von </w:t>
      </w:r>
      <w:proofErr w:type="spellStart"/>
      <w:r w:rsidRPr="001F3F2A">
        <w:t>Lernkar-teikarten</w:t>
      </w:r>
      <w:proofErr w:type="spellEnd"/>
      <w:r w:rsidRPr="001F3F2A">
        <w:t xml:space="preserve"> erfolgen. Die Lernkarteikarten werden gut gemischt und dann einzeln hochgehalten und die Schüler sollten eine Antwort geben können. Die Karteikarten können laminiert und dann jedes Jahr erneut benutzt werden. Unter https://Quizlet.com können die Lernwörter eingestellt werden, so dass die Schüler jederzeit Zugriff zu den Lernwörtern haben.</w:t>
      </w:r>
    </w:p>
    <w:p w:rsidR="00F131AC" w:rsidRPr="001F3F2A" w:rsidRDefault="001F3F2A" w:rsidP="001F3F2A">
      <w:pPr>
        <w:pStyle w:val="AufzhlungEnde"/>
      </w:pPr>
      <w:r w:rsidRPr="001F3F2A">
        <w:t xml:space="preserve">Unter https://Padlet.com werden auf einer Pinnwand Bilder von den Zellorganellen </w:t>
      </w:r>
      <w:proofErr w:type="spellStart"/>
      <w:r w:rsidRPr="001F3F2A">
        <w:t>gepostet.</w:t>
      </w:r>
      <w:proofErr w:type="spellEnd"/>
      <w:r>
        <w:br/>
      </w:r>
      <w:proofErr w:type="spellStart"/>
      <w:r w:rsidRPr="001F3F2A">
        <w:t>Padlet</w:t>
      </w:r>
      <w:proofErr w:type="spellEnd"/>
      <w:r w:rsidRPr="001F3F2A">
        <w:t xml:space="preserve"> und </w:t>
      </w:r>
      <w:proofErr w:type="spellStart"/>
      <w:r w:rsidRPr="001F3F2A">
        <w:t>Quizlet</w:t>
      </w:r>
      <w:proofErr w:type="spellEnd"/>
      <w:r w:rsidRPr="001F3F2A">
        <w:t xml:space="preserve"> sind datenschutzrechtlich bedenklich - keine Klarnamen verwenden!</w:t>
      </w:r>
    </w:p>
    <w:p w:rsidR="001F3F2A" w:rsidRDefault="001F3F2A" w:rsidP="00B87CC9">
      <w:pPr>
        <w:pStyle w:val="berschrift1"/>
      </w:pPr>
      <w:bookmarkStart w:id="3" w:name="_Toc476047243"/>
      <w:r w:rsidRPr="001F3F2A">
        <w:t>Ausblick</w:t>
      </w:r>
      <w:bookmarkEnd w:id="3"/>
      <w:r w:rsidRPr="001F3F2A">
        <w:t xml:space="preserve"> </w:t>
      </w:r>
    </w:p>
    <w:p w:rsidR="00F131AC" w:rsidRDefault="00B87CC9" w:rsidP="00B87CC9">
      <w:pPr>
        <w:pStyle w:val="Textkrper"/>
      </w:pPr>
      <w:r w:rsidRPr="00B87CC9">
        <w:t xml:space="preserve">Da im Rahmen der Lehrplaneinheit noch weitere Zellorganellen besprochen werden müssen, </w:t>
      </w:r>
      <w:proofErr w:type="spellStart"/>
      <w:r w:rsidRPr="00B87CC9">
        <w:t>kön-nen</w:t>
      </w:r>
      <w:proofErr w:type="spellEnd"/>
      <w:r w:rsidRPr="00B87CC9">
        <w:t xml:space="preserve"> die Vokabel-</w:t>
      </w:r>
      <w:proofErr w:type="spellStart"/>
      <w:r w:rsidRPr="00B87CC9">
        <w:t>LernApp</w:t>
      </w:r>
      <w:proofErr w:type="spellEnd"/>
      <w:r w:rsidRPr="00B87CC9">
        <w:t xml:space="preserve"> bei </w:t>
      </w:r>
      <w:proofErr w:type="spellStart"/>
      <w:r w:rsidRPr="00B87CC9">
        <w:t>Quizlet</w:t>
      </w:r>
      <w:proofErr w:type="spellEnd"/>
      <w:r w:rsidRPr="00B87CC9">
        <w:t xml:space="preserve"> und die Pin</w:t>
      </w:r>
      <w:r w:rsidRPr="00B87CC9">
        <w:t>n</w:t>
      </w:r>
      <w:r w:rsidRPr="00B87CC9">
        <w:t xml:space="preserve">wand unter </w:t>
      </w:r>
      <w:proofErr w:type="spellStart"/>
      <w:r w:rsidRPr="00B87CC9">
        <w:t>Padlet</w:t>
      </w:r>
      <w:proofErr w:type="spellEnd"/>
      <w:r w:rsidRPr="00B87CC9">
        <w:t xml:space="preserve"> jederzeit mit anderen </w:t>
      </w:r>
      <w:proofErr w:type="spellStart"/>
      <w:r w:rsidRPr="00B87CC9">
        <w:t>Zellor-ganellen</w:t>
      </w:r>
      <w:proofErr w:type="spellEnd"/>
      <w:r w:rsidRPr="00B87CC9">
        <w:t xml:space="preserve"> und deren Lernkarteiwörtern erweitert werden.</w:t>
      </w:r>
    </w:p>
    <w:p w:rsidR="00B87CC9" w:rsidRPr="00B87CC9" w:rsidRDefault="00B87CC9" w:rsidP="00B87CC9">
      <w:pPr>
        <w:pStyle w:val="Textkrper-Erstzeileneinzug"/>
        <w:sectPr w:rsidR="00B87CC9" w:rsidRPr="00B87CC9" w:rsidSect="00B127D0">
          <w:headerReference w:type="first" r:id="rId12"/>
          <w:footerReference w:type="first" r:id="rId13"/>
          <w:pgSz w:w="11906" w:h="16838" w:code="9"/>
          <w:pgMar w:top="1418" w:right="851" w:bottom="1134" w:left="1134" w:header="709" w:footer="284" w:gutter="0"/>
          <w:pgNumType w:start="1"/>
          <w:cols w:space="708"/>
          <w:titlePg/>
          <w:docGrid w:linePitch="360"/>
        </w:sectPr>
      </w:pPr>
    </w:p>
    <w:p w:rsidR="00F131AC" w:rsidRDefault="00B87CC9" w:rsidP="005E4D85">
      <w:pPr>
        <w:pStyle w:val="berschrift1"/>
        <w:ind w:left="6237"/>
      </w:pPr>
      <w:bookmarkStart w:id="4" w:name="_Toc476047244"/>
      <w:r>
        <w:lastRenderedPageBreak/>
        <w:t>Zellorganellen</w:t>
      </w:r>
      <w:bookmarkEnd w:id="4"/>
    </w:p>
    <w:p w:rsidR="00B87CC9" w:rsidRDefault="00B87CC9" w:rsidP="00B87CC9">
      <w:pPr>
        <w:pStyle w:val="Textkrper"/>
      </w:pPr>
    </w:p>
    <w:p w:rsidR="00B87CC9" w:rsidRPr="00B87CC9" w:rsidRDefault="00B87CC9" w:rsidP="00B87CC9">
      <w:pPr>
        <w:pStyle w:val="Textkrper"/>
        <w:ind w:left="1416"/>
        <w:jc w:val="left"/>
        <w:rPr>
          <w:b/>
          <w:bCs/>
        </w:rPr>
      </w:pPr>
      <w:r w:rsidRPr="00B87CC9">
        <w:rPr>
          <w:rStyle w:val="Fett"/>
        </w:rPr>
        <w:t>Zellkern (A)</w:t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ab/>
      </w:r>
      <w:r w:rsidRPr="00B87CC9">
        <w:rPr>
          <w:rStyle w:val="Fett"/>
        </w:rPr>
        <w:t>Chloroplasten (C)</w:t>
      </w:r>
    </w:p>
    <w:p w:rsidR="00B87CC9" w:rsidRPr="00B87CC9" w:rsidRDefault="00B87CC9" w:rsidP="00B87CC9">
      <w:pPr>
        <w:pStyle w:val="Textkrper-Erstzeileneinzug"/>
        <w:jc w:val="left"/>
      </w:pPr>
      <w:r w:rsidRPr="00B87CC9">
        <w:rPr>
          <w:rFonts w:ascii="Calibri" w:eastAsiaTheme="minorHAnsi" w:hAnsi="Arial" w:cs="Arial"/>
          <w:b/>
          <w:noProof/>
          <w:color w:val="auto"/>
          <w:spacing w:val="-2"/>
          <w:sz w:val="88"/>
          <w:u w:val="thick"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D8149" wp14:editId="73A5BE95">
                <wp:simplePos x="0" y="0"/>
                <wp:positionH relativeFrom="column">
                  <wp:posOffset>-100330</wp:posOffset>
                </wp:positionH>
                <wp:positionV relativeFrom="paragraph">
                  <wp:posOffset>173355</wp:posOffset>
                </wp:positionV>
                <wp:extent cx="2727325" cy="2033270"/>
                <wp:effectExtent l="0" t="0" r="15875" b="24130"/>
                <wp:wrapNone/>
                <wp:docPr id="94" name="Textfeld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203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CC9" w:rsidRDefault="00B87CC9" w:rsidP="00B87CC9"/>
                          <w:p w:rsidR="00B87CC9" w:rsidRDefault="00B87CC9" w:rsidP="00B87CC9"/>
                          <w:p w:rsidR="00B87CC9" w:rsidRPr="00B870B7" w:rsidRDefault="00B87CC9" w:rsidP="00B87CC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Bild eines Zellkerns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4" o:spid="_x0000_s1026" type="#_x0000_t202" style="position:absolute;left:0;text-align:left;margin-left:-7.9pt;margin-top:13.65pt;width:214.75pt;height:1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">
                <v:textbox>
                  <w:txbxContent>
                    <w:p w:rsidR="00B87CC9" w:rsidRDefault="00B87CC9" w:rsidP="00B87CC9"/>
                    <w:p w:rsidR="00B87CC9" w:rsidRDefault="00B87CC9" w:rsidP="00B87CC9"/>
                    <w:p w:rsidR="00B87CC9" w:rsidRPr="00B870B7" w:rsidRDefault="00B87CC9" w:rsidP="00B87CC9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Bild eines Zellkerns</w:t>
                      </w:r>
                    </w:p>
                  </w:txbxContent>
                </v:textbox>
              </v:shape>
            </w:pict>
          </mc:Fallback>
        </mc:AlternateContent>
      </w:r>
      <w:r w:rsidRPr="00B87CC9">
        <w:rPr>
          <w:rFonts w:eastAsiaTheme="minorHAnsi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A4565" wp14:editId="6785013D">
                <wp:simplePos x="0" y="0"/>
                <wp:positionH relativeFrom="column">
                  <wp:posOffset>6232691</wp:posOffset>
                </wp:positionH>
                <wp:positionV relativeFrom="paragraph">
                  <wp:posOffset>105410</wp:posOffset>
                </wp:positionV>
                <wp:extent cx="2374900" cy="2501900"/>
                <wp:effectExtent l="0" t="0" r="25400" b="12700"/>
                <wp:wrapNone/>
                <wp:docPr id="89" name="Textfeld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250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CC9" w:rsidRDefault="00B87CC9" w:rsidP="00B87CC9"/>
                          <w:p w:rsidR="00B87CC9" w:rsidRDefault="00B87CC9" w:rsidP="00B87CC9"/>
                          <w:p w:rsidR="00B87CC9" w:rsidRPr="00B870B7" w:rsidRDefault="00B87CC9" w:rsidP="00B87CC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870B7">
                              <w:rPr>
                                <w:sz w:val="36"/>
                                <w:szCs w:val="36"/>
                              </w:rPr>
                              <w:t xml:space="preserve">Bild </w:t>
                            </w:r>
                            <w:proofErr w:type="gramStart"/>
                            <w:r w:rsidRPr="00B870B7">
                              <w:rPr>
                                <w:sz w:val="36"/>
                                <w:szCs w:val="36"/>
                              </w:rPr>
                              <w:t>eines Chlor</w:t>
                            </w:r>
                            <w:r w:rsidRPr="00B870B7">
                              <w:rPr>
                                <w:sz w:val="36"/>
                                <w:szCs w:val="36"/>
                              </w:rPr>
                              <w:t>o</w:t>
                            </w:r>
                            <w:r w:rsidRPr="00B870B7">
                              <w:rPr>
                                <w:sz w:val="36"/>
                                <w:szCs w:val="36"/>
                              </w:rPr>
                              <w:t>plasten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9" o:spid="_x0000_s1027" type="#_x0000_t202" style="position:absolute;left:0;text-align:left;margin-left:490.75pt;margin-top:8.3pt;width:187pt;height:19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lvLAIAAFo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">
                <v:textbox>
                  <w:txbxContent>
                    <w:p w:rsidR="00B87CC9" w:rsidRDefault="00B87CC9" w:rsidP="00B87CC9"/>
                    <w:p w:rsidR="00B87CC9" w:rsidRDefault="00B87CC9" w:rsidP="00B87CC9"/>
                    <w:p w:rsidR="00B87CC9" w:rsidRPr="00B870B7" w:rsidRDefault="00B87CC9" w:rsidP="00B87CC9">
                      <w:pPr>
                        <w:rPr>
                          <w:sz w:val="36"/>
                          <w:szCs w:val="36"/>
                        </w:rPr>
                      </w:pPr>
                      <w:r w:rsidRPr="00B870B7">
                        <w:rPr>
                          <w:sz w:val="36"/>
                          <w:szCs w:val="36"/>
                        </w:rPr>
                        <w:t xml:space="preserve">Bild </w:t>
                      </w:r>
                      <w:proofErr w:type="gramStart"/>
                      <w:r w:rsidRPr="00B870B7">
                        <w:rPr>
                          <w:sz w:val="36"/>
                          <w:szCs w:val="36"/>
                        </w:rPr>
                        <w:t>eines Chlor</w:t>
                      </w:r>
                      <w:r w:rsidRPr="00B870B7">
                        <w:rPr>
                          <w:sz w:val="36"/>
                          <w:szCs w:val="36"/>
                        </w:rPr>
                        <w:t>o</w:t>
                      </w:r>
                      <w:r w:rsidRPr="00B870B7">
                        <w:rPr>
                          <w:sz w:val="36"/>
                          <w:szCs w:val="36"/>
                        </w:rPr>
                        <w:t>plasten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87CC9" w:rsidRDefault="00B87CC9" w:rsidP="00B87CC9">
      <w:pPr>
        <w:pStyle w:val="Textkrper-Erstzeileneinzug"/>
      </w:pPr>
    </w:p>
    <w:p w:rsidR="00B87CC9" w:rsidRPr="00B87CC9" w:rsidRDefault="00B87CC9" w:rsidP="00B87CC9">
      <w:pPr>
        <w:rPr>
          <w:lang w:eastAsia="de-DE"/>
        </w:rPr>
      </w:pPr>
    </w:p>
    <w:p w:rsidR="00B87CC9" w:rsidRPr="00B87CC9" w:rsidRDefault="00B87CC9" w:rsidP="00B87CC9">
      <w:pPr>
        <w:rPr>
          <w:lang w:eastAsia="de-DE"/>
        </w:rPr>
      </w:pPr>
    </w:p>
    <w:p w:rsidR="00B87CC9" w:rsidRPr="00B87CC9" w:rsidRDefault="00B87CC9" w:rsidP="00B87CC9">
      <w:pPr>
        <w:rPr>
          <w:lang w:eastAsia="de-DE"/>
        </w:rPr>
      </w:pPr>
    </w:p>
    <w:p w:rsidR="00B87CC9" w:rsidRPr="00B87CC9" w:rsidRDefault="00B87CC9" w:rsidP="00B87CC9">
      <w:pPr>
        <w:rPr>
          <w:lang w:eastAsia="de-DE"/>
        </w:rPr>
      </w:pPr>
    </w:p>
    <w:p w:rsidR="00B87CC9" w:rsidRPr="00B87CC9" w:rsidRDefault="00B87CC9" w:rsidP="00B87CC9">
      <w:pPr>
        <w:rPr>
          <w:lang w:eastAsia="de-DE"/>
        </w:rPr>
      </w:pPr>
    </w:p>
    <w:p w:rsidR="00B87CC9" w:rsidRPr="00B87CC9" w:rsidRDefault="00B87CC9" w:rsidP="00B87CC9">
      <w:pPr>
        <w:rPr>
          <w:lang w:eastAsia="de-DE"/>
        </w:rPr>
      </w:pPr>
    </w:p>
    <w:p w:rsidR="00B87CC9" w:rsidRPr="00B87CC9" w:rsidRDefault="00B87CC9" w:rsidP="00B87CC9">
      <w:pPr>
        <w:rPr>
          <w:lang w:eastAsia="de-DE"/>
        </w:rPr>
      </w:pPr>
    </w:p>
    <w:p w:rsidR="00B87CC9" w:rsidRPr="00B87CC9" w:rsidRDefault="00B87CC9" w:rsidP="00B87CC9">
      <w:pPr>
        <w:rPr>
          <w:lang w:eastAsia="de-DE"/>
        </w:rPr>
      </w:pPr>
    </w:p>
    <w:p w:rsidR="00B87CC9" w:rsidRPr="00B87CC9" w:rsidRDefault="00B87CC9" w:rsidP="00B87CC9">
      <w:pPr>
        <w:rPr>
          <w:lang w:eastAsia="de-DE"/>
        </w:rPr>
      </w:pPr>
    </w:p>
    <w:p w:rsidR="00B87CC9" w:rsidRPr="00B87CC9" w:rsidRDefault="00B87CC9" w:rsidP="00B87CC9">
      <w:pPr>
        <w:rPr>
          <w:lang w:eastAsia="de-DE"/>
        </w:rPr>
      </w:pPr>
    </w:p>
    <w:p w:rsidR="00B87CC9" w:rsidRPr="00B87CC9" w:rsidRDefault="00B87CC9" w:rsidP="00B87CC9">
      <w:pPr>
        <w:rPr>
          <w:lang w:eastAsia="de-DE"/>
        </w:rPr>
      </w:pPr>
    </w:p>
    <w:p w:rsidR="00B87CC9" w:rsidRDefault="00B87CC9" w:rsidP="00B87CC9">
      <w:pPr>
        <w:tabs>
          <w:tab w:val="left" w:pos="13824"/>
        </w:tabs>
        <w:rPr>
          <w:lang w:eastAsia="de-DE"/>
        </w:rPr>
      </w:pPr>
      <w:r>
        <w:rPr>
          <w:lang w:eastAsia="de-DE"/>
        </w:rPr>
        <w:tab/>
      </w:r>
    </w:p>
    <w:p w:rsidR="00B87CC9" w:rsidRDefault="00B87CC9" w:rsidP="00B87CC9">
      <w:pPr>
        <w:tabs>
          <w:tab w:val="left" w:pos="13824"/>
        </w:tabs>
        <w:rPr>
          <w:lang w:eastAsia="de-DE"/>
        </w:rPr>
      </w:pPr>
    </w:p>
    <w:p w:rsidR="00B87CC9" w:rsidRDefault="00D370B1" w:rsidP="00D370B1">
      <w:pPr>
        <w:ind w:left="3544"/>
        <w:rPr>
          <w:rStyle w:val="Fett"/>
        </w:rPr>
      </w:pPr>
      <w:r>
        <w:rPr>
          <w:lang w:eastAsia="de-DE"/>
        </w:rPr>
        <w:tab/>
      </w:r>
      <w:r>
        <w:rPr>
          <w:rStyle w:val="Fett"/>
        </w:rPr>
        <w:t>Mitochondrien (B)</w:t>
      </w:r>
    </w:p>
    <w:p w:rsidR="00D370B1" w:rsidRPr="00D370B1" w:rsidRDefault="00D370B1" w:rsidP="00D370B1">
      <w:pPr>
        <w:ind w:left="3544"/>
        <w:rPr>
          <w:rStyle w:val="Fett"/>
        </w:rPr>
      </w:pPr>
      <w:r w:rsidRPr="00D370B1">
        <w:rPr>
          <w:rFonts w:asciiTheme="minorHAnsi" w:hAnsiTheme="minorHAnsi" w:cstheme="minorBidi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E13F3" wp14:editId="51701649">
                <wp:simplePos x="0" y="0"/>
                <wp:positionH relativeFrom="column">
                  <wp:posOffset>2105025</wp:posOffset>
                </wp:positionH>
                <wp:positionV relativeFrom="paragraph">
                  <wp:posOffset>130920</wp:posOffset>
                </wp:positionV>
                <wp:extent cx="3311525" cy="1981200"/>
                <wp:effectExtent l="0" t="0" r="22225" b="19050"/>
                <wp:wrapNone/>
                <wp:docPr id="92" name="Textfeld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0B1" w:rsidRDefault="00D370B1" w:rsidP="00D370B1"/>
                          <w:p w:rsidR="00D370B1" w:rsidRDefault="00D370B1" w:rsidP="00D370B1"/>
                          <w:p w:rsidR="00D370B1" w:rsidRPr="00B870B7" w:rsidRDefault="00D370B1" w:rsidP="00D370B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Bild eines Mitochondriums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92" o:spid="_x0000_s1028" type="#_x0000_t202" style="position:absolute;left:0;text-align:left;margin-left:165.75pt;margin-top:10.3pt;width:260.75pt;height:1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">
                <v:textbox>
                  <w:txbxContent>
                    <w:p w:rsidR="00D370B1" w:rsidRDefault="00D370B1" w:rsidP="00D370B1"/>
                    <w:p w:rsidR="00D370B1" w:rsidRDefault="00D370B1" w:rsidP="00D370B1"/>
                    <w:p w:rsidR="00D370B1" w:rsidRPr="00B870B7" w:rsidRDefault="00D370B1" w:rsidP="00D370B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Bild eines Mitochondriums</w:t>
                      </w:r>
                    </w:p>
                  </w:txbxContent>
                </v:textbox>
              </v:shape>
            </w:pict>
          </mc:Fallback>
        </mc:AlternateContent>
      </w:r>
    </w:p>
    <w:p w:rsidR="00B87CC9" w:rsidRDefault="00B87CC9" w:rsidP="00B87CC9">
      <w:pPr>
        <w:rPr>
          <w:lang w:eastAsia="de-DE"/>
        </w:rPr>
      </w:pPr>
    </w:p>
    <w:p w:rsidR="00B87CC9" w:rsidRPr="00B87CC9" w:rsidRDefault="00B87CC9" w:rsidP="00B87CC9">
      <w:pPr>
        <w:rPr>
          <w:lang w:eastAsia="de-DE"/>
        </w:rPr>
        <w:sectPr w:rsidR="00B87CC9" w:rsidRPr="00B87CC9" w:rsidSect="00B127D0">
          <w:headerReference w:type="first" r:id="rId14"/>
          <w:pgSz w:w="16838" w:h="11906" w:orient="landscape" w:code="9"/>
          <w:pgMar w:top="1418" w:right="851" w:bottom="1134" w:left="1134" w:header="709" w:footer="284" w:gutter="0"/>
          <w:cols w:space="708"/>
          <w:titlePg/>
          <w:docGrid w:linePitch="360"/>
        </w:sectPr>
      </w:pPr>
    </w:p>
    <w:p w:rsidR="00CD6932" w:rsidRDefault="00D370B1" w:rsidP="00D370B1">
      <w:pPr>
        <w:pStyle w:val="berschrift1"/>
      </w:pPr>
      <w:bookmarkStart w:id="5" w:name="_Toc476047245"/>
      <w:r>
        <w:lastRenderedPageBreak/>
        <w:t>Arbeitsauftrag</w:t>
      </w:r>
      <w:bookmarkEnd w:id="5"/>
    </w:p>
    <w:p w:rsidR="00D370B1" w:rsidRDefault="00D370B1" w:rsidP="00D370B1">
      <w:pPr>
        <w:pStyle w:val="Textkrper"/>
      </w:pPr>
      <w:r>
        <w:t>Thema:</w:t>
      </w:r>
      <w:r>
        <w:tab/>
        <w:t>Die Zelle ist die kleinste Funktionseinheit des Lebens.</w:t>
      </w:r>
    </w:p>
    <w:p w:rsidR="00D370B1" w:rsidRDefault="00D370B1" w:rsidP="00D370B1">
      <w:pPr>
        <w:pStyle w:val="Textkrper"/>
        <w:ind w:left="1416"/>
      </w:pPr>
      <w:r>
        <w:t xml:space="preserve">In ihr lassen sich zahlreiche abgegrenzte, voneinander sehr verschiedene </w:t>
      </w:r>
      <w:r>
        <w:t>Strukturel</w:t>
      </w:r>
      <w:r>
        <w:t>e</w:t>
      </w:r>
      <w:r>
        <w:t>mente</w:t>
      </w:r>
      <w:r>
        <w:t xml:space="preserve"> erkennen. Alle Zellbestandteile haben innerhalb der Zelle bestimmte Funkti</w:t>
      </w:r>
      <w:r>
        <w:t>o</w:t>
      </w:r>
      <w:r>
        <w:t>nen zu erfüllen. Sie stellen gleichsam die „Organe der Zelle“ dar und werden deshalb als Zellorgane</w:t>
      </w:r>
      <w:r>
        <w:t>l</w:t>
      </w:r>
      <w:r>
        <w:t>len bezeichnet.</w:t>
      </w:r>
    </w:p>
    <w:p w:rsidR="00D370B1" w:rsidRDefault="00D370B1" w:rsidP="00D370B1">
      <w:pPr>
        <w:pStyle w:val="Textkrper"/>
      </w:pPr>
    </w:p>
    <w:p w:rsidR="00D370B1" w:rsidRPr="00D370B1" w:rsidRDefault="00D370B1" w:rsidP="00D370B1">
      <w:pPr>
        <w:pStyle w:val="Textkrper"/>
        <w:rPr>
          <w:rStyle w:val="Fett"/>
        </w:rPr>
      </w:pPr>
      <w:r w:rsidRPr="00D370B1">
        <w:rPr>
          <w:rStyle w:val="Fett"/>
        </w:rPr>
        <w:t>Ziel:</w:t>
      </w:r>
      <w:r w:rsidRPr="00D370B1">
        <w:rPr>
          <w:rStyle w:val="Fett"/>
        </w:rPr>
        <w:tab/>
      </w:r>
      <w:r>
        <w:rPr>
          <w:rStyle w:val="Fett"/>
        </w:rPr>
        <w:tab/>
      </w:r>
      <w:r w:rsidRPr="00D370B1">
        <w:rPr>
          <w:rStyle w:val="Fett"/>
        </w:rPr>
        <w:t>Sie kennen den Bau und die Funktion von:</w:t>
      </w:r>
    </w:p>
    <w:p w:rsidR="00D370B1" w:rsidRDefault="00D370B1" w:rsidP="00D370B1">
      <w:pPr>
        <w:pStyle w:val="AufzhlungAnfang"/>
        <w:ind w:left="1843"/>
      </w:pPr>
      <w:r>
        <w:t>Zellkern</w:t>
      </w:r>
    </w:p>
    <w:p w:rsidR="00D370B1" w:rsidRDefault="00D370B1" w:rsidP="00D370B1">
      <w:pPr>
        <w:pStyle w:val="AufzhlungFortsetzung"/>
        <w:ind w:left="1843"/>
      </w:pPr>
      <w:r>
        <w:t>Mitochondrien</w:t>
      </w:r>
    </w:p>
    <w:p w:rsidR="00D370B1" w:rsidRDefault="00D370B1" w:rsidP="00D370B1">
      <w:pPr>
        <w:pStyle w:val="AufzhlungEnde"/>
        <w:ind w:left="1843"/>
      </w:pPr>
      <w:r>
        <w:t>Chloroplasten</w:t>
      </w:r>
    </w:p>
    <w:p w:rsidR="00D370B1" w:rsidRDefault="00D370B1" w:rsidP="00D370B1">
      <w:pPr>
        <w:pStyle w:val="Textkrper"/>
      </w:pPr>
    </w:p>
    <w:p w:rsidR="00D370B1" w:rsidRDefault="00D370B1" w:rsidP="00D370B1">
      <w:pPr>
        <w:pStyle w:val="Textkrper"/>
        <w:ind w:left="1410" w:hanging="1410"/>
      </w:pPr>
      <w:r w:rsidRPr="00D370B1">
        <w:t>Aufgabe:</w:t>
      </w:r>
      <w:r w:rsidRPr="00D370B1">
        <w:tab/>
        <w:t>Bearbeiten Sie das Thema selbständig nach der Gruppenpuzzle-Methode mithilfe des Internets und ihres E-Books (Biologie heute SII, Schroedel).</w:t>
      </w:r>
    </w:p>
    <w:p w:rsidR="00D370B1" w:rsidRDefault="00D370B1" w:rsidP="00D370B1">
      <w:pPr>
        <w:pStyle w:val="Textkrper-Erstzeileneinzug"/>
      </w:pPr>
    </w:p>
    <w:p w:rsidR="00D370B1" w:rsidRPr="00D370B1" w:rsidRDefault="00D370B1" w:rsidP="00D370B1">
      <w:pPr>
        <w:pStyle w:val="NummerierungAnfang"/>
      </w:pPr>
      <w:r w:rsidRPr="00D370B1">
        <w:t>Bilden sie eine Dreiergruppe, eine sogenannte Stammgruppe.</w:t>
      </w:r>
    </w:p>
    <w:p w:rsidR="00D370B1" w:rsidRDefault="00D370B1" w:rsidP="00D370B1">
      <w:pPr>
        <w:pStyle w:val="NummerierungFortsetzung"/>
      </w:pPr>
      <w:r>
        <w:t>Setzen Sie sich in der Stammgruppe mit dem Organizer</w:t>
      </w:r>
      <w:r>
        <w:t xml:space="preserve"> </w:t>
      </w:r>
      <w:r>
        <w:t>„Zellorganellen“ auseinander und en</w:t>
      </w:r>
      <w:r>
        <w:t>t</w:t>
      </w:r>
      <w:r>
        <w:t>scheiden, wer welches Thema bearbeiten möchte.</w:t>
      </w:r>
    </w:p>
    <w:p w:rsidR="00D370B1" w:rsidRDefault="00D370B1" w:rsidP="00D370B1">
      <w:pPr>
        <w:pStyle w:val="NummerierungFortsetzung"/>
      </w:pPr>
      <w:r w:rsidRPr="00D370B1">
        <w:t>Delegieren Sie je einen Abgeordneten (Experten) für ein Thema A, B oder C.</w:t>
      </w:r>
    </w:p>
    <w:p w:rsidR="00D370B1" w:rsidRDefault="00D370B1" w:rsidP="00D370B1">
      <w:pPr>
        <w:pStyle w:val="NummerierungFortsetzung"/>
      </w:pPr>
      <w:r w:rsidRPr="00D370B1">
        <w:t>Die jeweiligen Experten treffen sich in der Expertengruppe (immer zu zweit: also 2 Experten A, 2 Experten B usw.) und bearbeiten das Thema innerhalb 10 Minuten mithilfe des Internets und des E- Books.</w:t>
      </w:r>
    </w:p>
    <w:p w:rsidR="00D370B1" w:rsidRPr="00D370B1" w:rsidRDefault="00D370B1" w:rsidP="00D370B1">
      <w:pPr>
        <w:pStyle w:val="NummerierungFortsetzung"/>
        <w:numPr>
          <w:ilvl w:val="0"/>
          <w:numId w:val="0"/>
        </w:numPr>
        <w:ind w:left="708"/>
      </w:pPr>
      <w:r>
        <w:t xml:space="preserve">Einlesen </w:t>
      </w:r>
      <w:r>
        <w:sym w:font="Wingdings" w:char="F0E0"/>
      </w:r>
      <w:r>
        <w:t xml:space="preserve"> Besprechen </w:t>
      </w:r>
      <w:r>
        <w:sym w:font="Wingdings" w:char="F0E0"/>
      </w:r>
      <w:r>
        <w:t xml:space="preserve"> </w:t>
      </w:r>
      <w:proofErr w:type="spellStart"/>
      <w:r w:rsidRPr="00D370B1">
        <w:t>Notierhilfe</w:t>
      </w:r>
      <w:proofErr w:type="spellEnd"/>
      <w:r w:rsidRPr="00D370B1">
        <w:t xml:space="preserve"> anfertigen und geeignetes Bildmaterial auf einer Pi</w:t>
      </w:r>
      <w:r>
        <w:t>n</w:t>
      </w:r>
      <w:r w:rsidRPr="00D370B1">
        <w:t>n</w:t>
      </w:r>
      <w:r w:rsidRPr="00D370B1">
        <w:t>wand (</w:t>
      </w:r>
      <w:hyperlink r:id="rId15">
        <w:r w:rsidRPr="00035A36">
          <w:rPr>
            <w:color w:val="0000FF"/>
            <w:u w:val="thick" w:color="0000FF"/>
          </w:rPr>
          <w:t>https://Padlet.com</w:t>
        </w:r>
      </w:hyperlink>
      <w:r w:rsidRPr="00D370B1">
        <w:t>) posten</w:t>
      </w:r>
    </w:p>
    <w:p w:rsidR="005E4D85" w:rsidRDefault="005E4D85" w:rsidP="005E4D85">
      <w:pPr>
        <w:pStyle w:val="NummerierungEnde"/>
      </w:pPr>
      <w:r w:rsidRPr="005E4D85">
        <w:t xml:space="preserve">Dann geht es zurück in die Stammgruppe. Die Experten vermitteln nun der Reihe nach ihr Wissen in der Stammgruppe mit Hilfe der </w:t>
      </w:r>
      <w:proofErr w:type="spellStart"/>
      <w:r w:rsidRPr="005E4D85">
        <w:t>Notierhilfe</w:t>
      </w:r>
      <w:proofErr w:type="spellEnd"/>
      <w:r w:rsidRPr="005E4D85">
        <w:t>, die Schüler fragen nach, schreiben mit oder bekommen die Datei übermittelt, Dauer: 20 Minuten</w:t>
      </w:r>
    </w:p>
    <w:p w:rsidR="005E4D85" w:rsidRDefault="005E4D85">
      <w:pPr>
        <w:spacing w:line="276" w:lineRule="auto"/>
        <w:rPr>
          <w:rFonts w:asciiTheme="minorHAnsi" w:eastAsia="Times New Roman" w:hAnsiTheme="minorHAnsi" w:cs="Times New Roman"/>
          <w:color w:val="000000" w:themeColor="text1"/>
          <w:szCs w:val="20"/>
          <w:lang w:eastAsia="de-DE"/>
        </w:rPr>
      </w:pPr>
      <w:r>
        <w:br w:type="page"/>
      </w:r>
    </w:p>
    <w:p w:rsidR="005E4D85" w:rsidRPr="005E4D85" w:rsidRDefault="005E4D85" w:rsidP="005E4D85">
      <w:pPr>
        <w:pStyle w:val="berschrift2"/>
      </w:pPr>
      <w:bookmarkStart w:id="6" w:name="_Toc476047246"/>
      <w:r w:rsidRPr="005E4D85">
        <w:lastRenderedPageBreak/>
        <w:t xml:space="preserve">Expertengruppe A: </w:t>
      </w:r>
      <w:proofErr w:type="spellStart"/>
      <w:r w:rsidRPr="005E4D85">
        <w:t>Notierhilfe</w:t>
      </w:r>
      <w:proofErr w:type="spellEnd"/>
      <w:r w:rsidRPr="005E4D85">
        <w:t xml:space="preserve"> zu „Zellkern“</w:t>
      </w:r>
      <w:bookmarkEnd w:id="6"/>
    </w:p>
    <w:p w:rsidR="005E4D85" w:rsidRPr="005E4D85" w:rsidRDefault="005E4D85" w:rsidP="005E4D85">
      <w:pPr>
        <w:pStyle w:val="AufzhlungAnfang"/>
        <w:rPr>
          <w:lang w:val="en-US"/>
        </w:rPr>
      </w:pPr>
      <w:r w:rsidRPr="005E4D85">
        <w:rPr>
          <w:lang w:val="en-US"/>
        </w:rPr>
        <w:t>Nucleus</w:t>
      </w:r>
    </w:p>
    <w:p w:rsidR="005E4D85" w:rsidRPr="005E4D85" w:rsidRDefault="005E4D85" w:rsidP="005E4D85">
      <w:pPr>
        <w:pStyle w:val="Textkrper"/>
        <w:rPr>
          <w:lang w:val="en-US"/>
        </w:rPr>
      </w:pPr>
    </w:p>
    <w:p w:rsidR="005E4D85" w:rsidRPr="005E4D85" w:rsidRDefault="005E4D85" w:rsidP="005E4D85">
      <w:pPr>
        <w:pStyle w:val="AufzhlungFortsetzung"/>
        <w:rPr>
          <w:lang w:val="en-US"/>
        </w:rPr>
      </w:pPr>
      <w:r w:rsidRPr="005E4D85">
        <w:rPr>
          <w:lang w:val="en-US"/>
        </w:rPr>
        <w:t>Nucleolus</w:t>
      </w:r>
    </w:p>
    <w:p w:rsidR="005E4D85" w:rsidRPr="005E4D85" w:rsidRDefault="005E4D85" w:rsidP="005E4D85">
      <w:pPr>
        <w:pStyle w:val="Textkrper"/>
        <w:rPr>
          <w:lang w:val="en-US"/>
        </w:rPr>
      </w:pPr>
    </w:p>
    <w:p w:rsidR="005E4D85" w:rsidRPr="005E4D85" w:rsidRDefault="005E4D85" w:rsidP="005E4D85">
      <w:pPr>
        <w:pStyle w:val="AufzhlungFortsetzung"/>
        <w:rPr>
          <w:lang w:val="en-US"/>
        </w:rPr>
      </w:pPr>
      <w:r w:rsidRPr="005E4D85">
        <w:rPr>
          <w:lang w:val="en-US"/>
        </w:rPr>
        <w:t>Chromatin</w:t>
      </w:r>
    </w:p>
    <w:p w:rsidR="005E4D85" w:rsidRPr="005E4D85" w:rsidRDefault="005E4D85" w:rsidP="005E4D85">
      <w:pPr>
        <w:pStyle w:val="Textkrper"/>
        <w:rPr>
          <w:lang w:val="en-US"/>
        </w:rPr>
      </w:pPr>
    </w:p>
    <w:p w:rsidR="005E4D85" w:rsidRPr="005E4D85" w:rsidRDefault="005E4D85" w:rsidP="005E4D85">
      <w:pPr>
        <w:pStyle w:val="AufzhlungFortsetzung"/>
        <w:rPr>
          <w:lang w:val="en-US"/>
        </w:rPr>
      </w:pPr>
      <w:proofErr w:type="spellStart"/>
      <w:r w:rsidRPr="005E4D85">
        <w:rPr>
          <w:lang w:val="en-US"/>
        </w:rPr>
        <w:t>Chromosom</w:t>
      </w:r>
      <w:proofErr w:type="spellEnd"/>
    </w:p>
    <w:p w:rsidR="005E4D85" w:rsidRPr="005E4D85" w:rsidRDefault="005E4D85" w:rsidP="005E4D85">
      <w:pPr>
        <w:pStyle w:val="Textkrper"/>
        <w:rPr>
          <w:lang w:val="en-US"/>
        </w:rPr>
      </w:pPr>
    </w:p>
    <w:p w:rsidR="005E4D85" w:rsidRPr="005E4D85" w:rsidRDefault="005E4D85" w:rsidP="005E4D85">
      <w:pPr>
        <w:pStyle w:val="AufzhlungEnde"/>
        <w:rPr>
          <w:lang w:val="en-US"/>
        </w:rPr>
      </w:pPr>
      <w:proofErr w:type="spellStart"/>
      <w:r w:rsidRPr="005E4D85">
        <w:rPr>
          <w:lang w:val="en-US"/>
        </w:rPr>
        <w:t>Kernhülle</w:t>
      </w:r>
      <w:proofErr w:type="spellEnd"/>
    </w:p>
    <w:p w:rsidR="00D370B1" w:rsidRDefault="00D370B1" w:rsidP="005E4D85">
      <w:pPr>
        <w:pStyle w:val="Textkrper"/>
        <w:rPr>
          <w:lang w:val="en-US"/>
        </w:rPr>
      </w:pPr>
    </w:p>
    <w:p w:rsidR="005E4D85" w:rsidRDefault="005E4D85" w:rsidP="005E4D85">
      <w:pPr>
        <w:pStyle w:val="berschrift2"/>
      </w:pPr>
      <w:bookmarkStart w:id="7" w:name="_Toc476047247"/>
      <w:r w:rsidRPr="005E4D85">
        <w:t xml:space="preserve">Expertengruppe B: </w:t>
      </w:r>
      <w:proofErr w:type="spellStart"/>
      <w:r w:rsidRPr="005E4D85">
        <w:t>Notierhilfe</w:t>
      </w:r>
      <w:proofErr w:type="spellEnd"/>
      <w:r w:rsidRPr="005E4D85">
        <w:t xml:space="preserve"> zu „Mitochondrien“</w:t>
      </w:r>
      <w:bookmarkEnd w:id="7"/>
    </w:p>
    <w:p w:rsidR="005E4D85" w:rsidRPr="005E4D85" w:rsidRDefault="005E4D85" w:rsidP="005E4D85">
      <w:pPr>
        <w:pStyle w:val="AufzhlungAnfang"/>
        <w:rPr>
          <w:lang w:val="en-US"/>
        </w:rPr>
      </w:pPr>
      <w:proofErr w:type="spellStart"/>
      <w:r w:rsidRPr="005E4D85">
        <w:rPr>
          <w:lang w:val="en-US"/>
        </w:rPr>
        <w:t>Mitochondrien</w:t>
      </w:r>
      <w:proofErr w:type="spellEnd"/>
    </w:p>
    <w:p w:rsidR="005E4D85" w:rsidRPr="005E4D85" w:rsidRDefault="005E4D85" w:rsidP="005E4D85">
      <w:pPr>
        <w:pStyle w:val="Textkrper"/>
        <w:rPr>
          <w:lang w:val="en-US"/>
        </w:rPr>
      </w:pPr>
    </w:p>
    <w:p w:rsidR="005E4D85" w:rsidRPr="005E4D85" w:rsidRDefault="005E4D85" w:rsidP="005E4D85">
      <w:pPr>
        <w:pStyle w:val="AufzhlungFortsetzung"/>
        <w:rPr>
          <w:lang w:val="en-US"/>
        </w:rPr>
      </w:pPr>
      <w:proofErr w:type="spellStart"/>
      <w:r w:rsidRPr="005E4D85">
        <w:rPr>
          <w:lang w:val="en-US"/>
        </w:rPr>
        <w:t>Tubuli</w:t>
      </w:r>
      <w:proofErr w:type="spellEnd"/>
      <w:r w:rsidRPr="005E4D85">
        <w:rPr>
          <w:lang w:val="en-US"/>
        </w:rPr>
        <w:t xml:space="preserve"> - </w:t>
      </w:r>
      <w:proofErr w:type="spellStart"/>
      <w:r w:rsidRPr="005E4D85">
        <w:rPr>
          <w:lang w:val="en-US"/>
        </w:rPr>
        <w:t>Typ</w:t>
      </w:r>
      <w:proofErr w:type="spellEnd"/>
    </w:p>
    <w:p w:rsidR="005E4D85" w:rsidRPr="005E4D85" w:rsidRDefault="005E4D85" w:rsidP="005E4D85">
      <w:pPr>
        <w:pStyle w:val="Textkrper"/>
        <w:rPr>
          <w:lang w:val="en-US"/>
        </w:rPr>
      </w:pPr>
    </w:p>
    <w:p w:rsidR="005E4D85" w:rsidRPr="005E4D85" w:rsidRDefault="005E4D85" w:rsidP="005E4D85">
      <w:pPr>
        <w:pStyle w:val="AufzhlungFortsetzung"/>
        <w:rPr>
          <w:lang w:val="en-US"/>
        </w:rPr>
      </w:pPr>
      <w:r w:rsidRPr="005E4D85">
        <w:rPr>
          <w:lang w:val="en-US"/>
        </w:rPr>
        <w:t xml:space="preserve">Cristae - </w:t>
      </w:r>
      <w:proofErr w:type="spellStart"/>
      <w:r w:rsidRPr="005E4D85">
        <w:rPr>
          <w:lang w:val="en-US"/>
        </w:rPr>
        <w:t>Typ</w:t>
      </w:r>
      <w:proofErr w:type="spellEnd"/>
    </w:p>
    <w:p w:rsidR="005E4D85" w:rsidRPr="005E4D85" w:rsidRDefault="005E4D85" w:rsidP="005E4D85">
      <w:pPr>
        <w:pStyle w:val="Textkrper"/>
        <w:rPr>
          <w:lang w:val="en-US"/>
        </w:rPr>
      </w:pPr>
    </w:p>
    <w:p w:rsidR="005E4D85" w:rsidRPr="005E4D85" w:rsidRDefault="005E4D85" w:rsidP="005E4D85">
      <w:pPr>
        <w:pStyle w:val="AufzhlungFortsetzung"/>
        <w:rPr>
          <w:lang w:val="en-US"/>
        </w:rPr>
      </w:pPr>
      <w:r w:rsidRPr="005E4D85">
        <w:rPr>
          <w:lang w:val="en-US"/>
        </w:rPr>
        <w:t>Matrix</w:t>
      </w:r>
    </w:p>
    <w:p w:rsidR="005E4D85" w:rsidRPr="005E4D85" w:rsidRDefault="005E4D85" w:rsidP="005E4D85">
      <w:pPr>
        <w:pStyle w:val="Textkrper"/>
        <w:rPr>
          <w:lang w:val="en-US"/>
        </w:rPr>
      </w:pPr>
    </w:p>
    <w:p w:rsidR="005E4D85" w:rsidRDefault="005E4D85" w:rsidP="005E4D85">
      <w:pPr>
        <w:pStyle w:val="AufzhlungEnde"/>
      </w:pPr>
      <w:r>
        <w:t>Doppelmembran</w:t>
      </w:r>
    </w:p>
    <w:p w:rsidR="005E4D85" w:rsidRDefault="005E4D85" w:rsidP="005E4D85">
      <w:pPr>
        <w:pStyle w:val="Textkrper"/>
      </w:pPr>
    </w:p>
    <w:p w:rsidR="005E4D85" w:rsidRDefault="005E4D85" w:rsidP="005E4D85">
      <w:pPr>
        <w:pStyle w:val="berschrift2"/>
      </w:pPr>
      <w:bookmarkStart w:id="8" w:name="_Toc476047248"/>
      <w:r w:rsidRPr="005E4D85">
        <w:t xml:space="preserve">Expertengruppe C: </w:t>
      </w:r>
      <w:proofErr w:type="spellStart"/>
      <w:r w:rsidRPr="005E4D85">
        <w:t>Notierhilfe</w:t>
      </w:r>
      <w:proofErr w:type="spellEnd"/>
      <w:r w:rsidRPr="005E4D85">
        <w:t xml:space="preserve"> zu „Chloroplasten“</w:t>
      </w:r>
      <w:bookmarkEnd w:id="8"/>
    </w:p>
    <w:p w:rsidR="005E4D85" w:rsidRDefault="005E4D85" w:rsidP="005E4D85">
      <w:pPr>
        <w:pStyle w:val="AufzhlungAnfang"/>
      </w:pPr>
      <w:r>
        <w:t>Chloroplasten</w:t>
      </w:r>
    </w:p>
    <w:p w:rsidR="005E4D85" w:rsidRDefault="005E4D85" w:rsidP="005E4D85">
      <w:pPr>
        <w:pStyle w:val="Textkrper"/>
      </w:pPr>
    </w:p>
    <w:p w:rsidR="005E4D85" w:rsidRDefault="005E4D85" w:rsidP="005E4D85">
      <w:pPr>
        <w:pStyle w:val="AufzhlungFortsetzung"/>
      </w:pPr>
      <w:proofErr w:type="spellStart"/>
      <w:r>
        <w:t>Granathylakoide</w:t>
      </w:r>
      <w:proofErr w:type="spellEnd"/>
    </w:p>
    <w:p w:rsidR="005E4D85" w:rsidRDefault="005E4D85" w:rsidP="005E4D85">
      <w:pPr>
        <w:pStyle w:val="Textkrper"/>
      </w:pPr>
    </w:p>
    <w:p w:rsidR="005E4D85" w:rsidRDefault="005E4D85" w:rsidP="005E4D85">
      <w:pPr>
        <w:pStyle w:val="AufzhlungFortsetzung"/>
      </w:pPr>
      <w:proofErr w:type="spellStart"/>
      <w:r>
        <w:t>Stromathylakoide</w:t>
      </w:r>
      <w:proofErr w:type="spellEnd"/>
    </w:p>
    <w:p w:rsidR="005E4D85" w:rsidRDefault="005E4D85" w:rsidP="005E4D85">
      <w:pPr>
        <w:pStyle w:val="Textkrper"/>
      </w:pPr>
    </w:p>
    <w:p w:rsidR="005E4D85" w:rsidRDefault="005E4D85" w:rsidP="005E4D85">
      <w:pPr>
        <w:pStyle w:val="AufzhlungFortsetzung"/>
      </w:pPr>
      <w:r>
        <w:t>Stroma</w:t>
      </w:r>
    </w:p>
    <w:p w:rsidR="005E4D85" w:rsidRDefault="005E4D85" w:rsidP="005E4D85">
      <w:pPr>
        <w:pStyle w:val="Textkrper"/>
      </w:pPr>
    </w:p>
    <w:p w:rsidR="005E4D85" w:rsidRDefault="005E4D85" w:rsidP="005E4D85">
      <w:pPr>
        <w:pStyle w:val="AufzhlungEnde"/>
      </w:pPr>
      <w:proofErr w:type="spellStart"/>
      <w:r>
        <w:t>Chloroplastenfarbstoffe</w:t>
      </w:r>
      <w:proofErr w:type="spellEnd"/>
    </w:p>
    <w:p w:rsidR="005E4D85" w:rsidRDefault="005E4D85">
      <w:pPr>
        <w:spacing w:line="276" w:lineRule="auto"/>
        <w:rPr>
          <w:rFonts w:asciiTheme="minorHAnsi" w:eastAsia="Times New Roman" w:hAnsiTheme="minorHAnsi" w:cs="Times New Roman"/>
          <w:color w:val="000000" w:themeColor="text1"/>
          <w:szCs w:val="20"/>
          <w:lang w:eastAsia="de-DE"/>
        </w:rPr>
      </w:pPr>
      <w:r>
        <w:br w:type="page"/>
      </w:r>
    </w:p>
    <w:p w:rsidR="005E4D85" w:rsidRPr="005E4D85" w:rsidRDefault="005E4D85" w:rsidP="00326E93">
      <w:pPr>
        <w:pStyle w:val="berschrift2"/>
        <w:numPr>
          <w:ilvl w:val="1"/>
          <w:numId w:val="26"/>
        </w:numPr>
      </w:pPr>
      <w:bookmarkStart w:id="9" w:name="_Toc476047249"/>
      <w:r w:rsidRPr="005E4D85">
        <w:lastRenderedPageBreak/>
        <w:t xml:space="preserve">Expertengruppe A: </w:t>
      </w:r>
      <w:proofErr w:type="spellStart"/>
      <w:r w:rsidRPr="005E4D85">
        <w:t>Notierhilfe</w:t>
      </w:r>
      <w:proofErr w:type="spellEnd"/>
      <w:r w:rsidRPr="005E4D85">
        <w:t xml:space="preserve"> zu „Zellkern“</w:t>
      </w:r>
      <w:bookmarkEnd w:id="9"/>
    </w:p>
    <w:p w:rsidR="005E4D85" w:rsidRPr="005E4D85" w:rsidRDefault="005E4D85" w:rsidP="005E4D85">
      <w:pPr>
        <w:pStyle w:val="AufzhlungAnfang"/>
        <w:rPr>
          <w:i/>
        </w:rPr>
      </w:pPr>
      <w:r w:rsidRPr="005E4D85">
        <w:t>Nucleus</w:t>
      </w:r>
      <w:r w:rsidRPr="005E4D85">
        <w:t xml:space="preserve">: </w:t>
      </w:r>
      <w:r w:rsidRPr="005E4D85">
        <w:rPr>
          <w:i/>
        </w:rPr>
        <w:t>Zellkern, Steuerzentrale, Träger der Erbinformation</w:t>
      </w:r>
    </w:p>
    <w:p w:rsidR="005E4D85" w:rsidRPr="005E4D85" w:rsidRDefault="005E4D85" w:rsidP="005E4D85">
      <w:pPr>
        <w:spacing w:line="318" w:lineRule="exact"/>
        <w:jc w:val="both"/>
        <w:rPr>
          <w:rFonts w:asciiTheme="minorHAnsi" w:eastAsia="Times New Roman" w:hAnsiTheme="minorHAnsi" w:cs="Times New Roman"/>
          <w:color w:val="000000" w:themeColor="text1"/>
          <w:szCs w:val="20"/>
          <w:lang w:eastAsia="de-DE"/>
        </w:rPr>
      </w:pPr>
    </w:p>
    <w:p w:rsidR="005E4D85" w:rsidRPr="005E4D85" w:rsidRDefault="005E4D85" w:rsidP="005E4D85">
      <w:pPr>
        <w:pStyle w:val="AufzhlungFortsetzung"/>
        <w:rPr>
          <w:i/>
        </w:rPr>
      </w:pPr>
      <w:r w:rsidRPr="005E4D85">
        <w:t>Nucleolus</w:t>
      </w:r>
      <w:r>
        <w:t xml:space="preserve">: </w:t>
      </w:r>
      <w:r w:rsidRPr="005E4D85">
        <w:rPr>
          <w:i/>
        </w:rPr>
        <w:t>Kernkörperchen</w:t>
      </w:r>
    </w:p>
    <w:p w:rsidR="005E4D85" w:rsidRPr="005E4D85" w:rsidRDefault="005E4D85" w:rsidP="005E4D85">
      <w:pPr>
        <w:spacing w:line="318" w:lineRule="exact"/>
        <w:jc w:val="both"/>
        <w:rPr>
          <w:rFonts w:asciiTheme="minorHAnsi" w:eastAsia="Times New Roman" w:hAnsiTheme="minorHAnsi" w:cs="Times New Roman"/>
          <w:color w:val="000000" w:themeColor="text1"/>
          <w:szCs w:val="20"/>
          <w:lang w:eastAsia="de-DE"/>
        </w:rPr>
      </w:pPr>
    </w:p>
    <w:p w:rsidR="005E4D85" w:rsidRPr="005E4D85" w:rsidRDefault="005E4D85" w:rsidP="005E4D85">
      <w:pPr>
        <w:pStyle w:val="AufzhlungFortsetzung"/>
        <w:rPr>
          <w:i/>
        </w:rPr>
      </w:pPr>
      <w:r w:rsidRPr="005E4D85">
        <w:t>Chromatin</w:t>
      </w:r>
      <w:r>
        <w:t xml:space="preserve">: </w:t>
      </w:r>
      <w:r w:rsidRPr="005E4D85">
        <w:rPr>
          <w:i/>
        </w:rPr>
        <w:t>DNA in Arbeitsform</w:t>
      </w:r>
    </w:p>
    <w:p w:rsidR="005E4D85" w:rsidRPr="005E4D85" w:rsidRDefault="005E4D85" w:rsidP="005E4D85">
      <w:pPr>
        <w:spacing w:line="318" w:lineRule="exact"/>
        <w:jc w:val="both"/>
        <w:rPr>
          <w:rFonts w:asciiTheme="minorHAnsi" w:eastAsia="Times New Roman" w:hAnsiTheme="minorHAnsi" w:cs="Times New Roman"/>
          <w:color w:val="000000" w:themeColor="text1"/>
          <w:szCs w:val="20"/>
          <w:lang w:eastAsia="de-DE"/>
        </w:rPr>
      </w:pPr>
    </w:p>
    <w:p w:rsidR="005E4D85" w:rsidRPr="005E4D85" w:rsidRDefault="005E4D85" w:rsidP="005E4D85">
      <w:pPr>
        <w:pStyle w:val="AufzhlungFortsetzung"/>
      </w:pPr>
      <w:r w:rsidRPr="005E4D85">
        <w:t>Chromosom</w:t>
      </w:r>
      <w:r>
        <w:t xml:space="preserve">: </w:t>
      </w:r>
      <w:r w:rsidRPr="005E4D85">
        <w:rPr>
          <w:i/>
        </w:rPr>
        <w:t xml:space="preserve">DNA in Transportform, auf </w:t>
      </w:r>
      <w:proofErr w:type="spellStart"/>
      <w:r w:rsidRPr="005E4D85">
        <w:rPr>
          <w:i/>
        </w:rPr>
        <w:t>Histone</w:t>
      </w:r>
      <w:proofErr w:type="spellEnd"/>
      <w:r w:rsidRPr="005E4D85">
        <w:rPr>
          <w:i/>
        </w:rPr>
        <w:t xml:space="preserve"> aufgewickeltes Chromatin</w:t>
      </w:r>
    </w:p>
    <w:p w:rsidR="005E4D85" w:rsidRPr="005E4D85" w:rsidRDefault="005E4D85" w:rsidP="005E4D85">
      <w:pPr>
        <w:spacing w:line="318" w:lineRule="exact"/>
        <w:jc w:val="both"/>
        <w:rPr>
          <w:rFonts w:asciiTheme="minorHAnsi" w:eastAsia="Times New Roman" w:hAnsiTheme="minorHAnsi" w:cs="Times New Roman"/>
          <w:color w:val="000000" w:themeColor="text1"/>
          <w:szCs w:val="20"/>
          <w:lang w:eastAsia="de-DE"/>
        </w:rPr>
      </w:pPr>
    </w:p>
    <w:p w:rsidR="005E4D85" w:rsidRPr="00326E93" w:rsidRDefault="005E4D85" w:rsidP="00326E93">
      <w:pPr>
        <w:pStyle w:val="AufzhlungEnde"/>
      </w:pPr>
      <w:r w:rsidRPr="005E4D85">
        <w:t>Kernhülle</w:t>
      </w:r>
      <w:r>
        <w:t xml:space="preserve">: </w:t>
      </w:r>
      <w:r w:rsidRPr="005E4D85">
        <w:rPr>
          <w:i/>
        </w:rPr>
        <w:t>Doppelmembran</w:t>
      </w:r>
      <w:r w:rsidRPr="005E4D85">
        <w:t xml:space="preserve"> </w:t>
      </w:r>
      <w:r w:rsidRPr="005E4D85">
        <w:rPr>
          <w:i/>
        </w:rPr>
        <w:t>mit Kernporen</w:t>
      </w:r>
    </w:p>
    <w:p w:rsidR="005E4D85" w:rsidRPr="005E4D85" w:rsidRDefault="005E4D85" w:rsidP="00326E93">
      <w:pPr>
        <w:pStyle w:val="berschrift2"/>
      </w:pPr>
      <w:bookmarkStart w:id="10" w:name="_Toc476047250"/>
      <w:r w:rsidRPr="005E4D85">
        <w:t xml:space="preserve">Expertengruppe B: </w:t>
      </w:r>
      <w:proofErr w:type="spellStart"/>
      <w:r w:rsidRPr="005E4D85">
        <w:t>Notierhilfe</w:t>
      </w:r>
      <w:proofErr w:type="spellEnd"/>
      <w:r w:rsidRPr="005E4D85">
        <w:t xml:space="preserve"> zu „Mitochondrien“</w:t>
      </w:r>
      <w:bookmarkEnd w:id="10"/>
    </w:p>
    <w:p w:rsidR="00326E93" w:rsidRDefault="005E4D85" w:rsidP="00326E93">
      <w:pPr>
        <w:pStyle w:val="AufzhlungAnfang"/>
        <w:rPr>
          <w:i/>
        </w:rPr>
      </w:pPr>
      <w:r w:rsidRPr="005E4D85">
        <w:t>Mitochondrien</w:t>
      </w:r>
      <w:r w:rsidRPr="005E4D85">
        <w:t>:</w:t>
      </w:r>
      <w:r w:rsidR="00326E93">
        <w:tab/>
      </w:r>
      <w:r w:rsidRPr="00326E93">
        <w:rPr>
          <w:i/>
        </w:rPr>
        <w:t>Kraftwerk, Energiegewinnung, enthält Enzyme für den Kohlenhydrat-</w:t>
      </w:r>
    </w:p>
    <w:p w:rsidR="005E4D85" w:rsidRPr="00326E93" w:rsidRDefault="005E4D85" w:rsidP="00326E93">
      <w:pPr>
        <w:pStyle w:val="AufzhlungFortsetzung"/>
        <w:numPr>
          <w:ilvl w:val="0"/>
          <w:numId w:val="0"/>
        </w:numPr>
        <w:ind w:left="2835"/>
      </w:pPr>
      <w:r w:rsidRPr="00326E93">
        <w:t>und Fettabbau</w:t>
      </w:r>
    </w:p>
    <w:p w:rsidR="005E4D85" w:rsidRPr="005E4D85" w:rsidRDefault="005E4D85" w:rsidP="005E4D85">
      <w:pPr>
        <w:spacing w:line="318" w:lineRule="exact"/>
        <w:jc w:val="both"/>
        <w:rPr>
          <w:rFonts w:asciiTheme="minorHAnsi" w:eastAsia="Times New Roman" w:hAnsiTheme="minorHAnsi" w:cs="Times New Roman"/>
          <w:color w:val="000000" w:themeColor="text1"/>
          <w:szCs w:val="20"/>
          <w:lang w:eastAsia="de-DE"/>
        </w:rPr>
      </w:pPr>
    </w:p>
    <w:p w:rsidR="00326E93" w:rsidRPr="00326E93" w:rsidRDefault="005E4D85" w:rsidP="00326E93">
      <w:pPr>
        <w:pStyle w:val="AufzhlungFortsetzung"/>
        <w:rPr>
          <w:i/>
        </w:rPr>
      </w:pPr>
      <w:proofErr w:type="spellStart"/>
      <w:r w:rsidRPr="00326E93">
        <w:t>Tubuli</w:t>
      </w:r>
      <w:proofErr w:type="spellEnd"/>
      <w:r w:rsidRPr="00326E93">
        <w:t xml:space="preserve"> </w:t>
      </w:r>
      <w:r w:rsidRPr="00326E93">
        <w:t>-</w:t>
      </w:r>
      <w:r w:rsidRPr="00326E93">
        <w:t xml:space="preserve"> Typ</w:t>
      </w:r>
      <w:r w:rsidRPr="00326E93">
        <w:t>:</w:t>
      </w:r>
      <w:r w:rsidR="00326E93" w:rsidRPr="00326E93">
        <w:t xml:space="preserve"> </w:t>
      </w:r>
      <w:r w:rsidR="00326E93">
        <w:tab/>
      </w:r>
      <w:r w:rsidR="00326E93">
        <w:tab/>
      </w:r>
      <w:r w:rsidR="00326E93" w:rsidRPr="00326E93">
        <w:rPr>
          <w:i/>
        </w:rPr>
        <w:t>röhrenförmige Ei</w:t>
      </w:r>
      <w:r w:rsidR="00326E93">
        <w:rPr>
          <w:i/>
        </w:rPr>
        <w:t xml:space="preserve">nstülpungen der inneren </w:t>
      </w:r>
      <w:proofErr w:type="spellStart"/>
      <w:r w:rsidR="00326E93">
        <w:rPr>
          <w:i/>
        </w:rPr>
        <w:t>Mi</w:t>
      </w:r>
      <w:r w:rsidR="00326E93" w:rsidRPr="00326E93">
        <w:rPr>
          <w:i/>
        </w:rPr>
        <w:t>tochondrienmembran</w:t>
      </w:r>
      <w:proofErr w:type="spellEnd"/>
      <w:r w:rsidR="00326E93" w:rsidRPr="00326E93">
        <w:rPr>
          <w:i/>
        </w:rPr>
        <w:t>,</w:t>
      </w:r>
    </w:p>
    <w:p w:rsidR="005E4D85" w:rsidRPr="00326E93" w:rsidRDefault="00326E93" w:rsidP="00326E93">
      <w:pPr>
        <w:pStyle w:val="AufzhlungFortsetzung"/>
        <w:numPr>
          <w:ilvl w:val="0"/>
          <w:numId w:val="0"/>
        </w:numPr>
        <w:ind w:left="2835"/>
        <w:rPr>
          <w:i/>
        </w:rPr>
      </w:pPr>
      <w:r w:rsidRPr="00326E93">
        <w:rPr>
          <w:i/>
        </w:rPr>
        <w:t>in den N</w:t>
      </w:r>
      <w:r w:rsidRPr="00326E93">
        <w:rPr>
          <w:i/>
        </w:rPr>
        <w:t>e</w:t>
      </w:r>
      <w:r w:rsidRPr="00326E93">
        <w:rPr>
          <w:i/>
        </w:rPr>
        <w:t>bennieren</w:t>
      </w:r>
    </w:p>
    <w:p w:rsidR="005E4D85" w:rsidRPr="005E4D85" w:rsidRDefault="005E4D85" w:rsidP="005E4D85">
      <w:pPr>
        <w:spacing w:line="318" w:lineRule="exact"/>
        <w:jc w:val="both"/>
        <w:rPr>
          <w:rFonts w:asciiTheme="minorHAnsi" w:eastAsia="Times New Roman" w:hAnsiTheme="minorHAnsi" w:cs="Times New Roman"/>
          <w:color w:val="000000" w:themeColor="text1"/>
          <w:szCs w:val="20"/>
          <w:lang w:eastAsia="de-DE"/>
        </w:rPr>
      </w:pPr>
    </w:p>
    <w:p w:rsidR="00326E93" w:rsidRDefault="005E4D85" w:rsidP="00326E93">
      <w:pPr>
        <w:pStyle w:val="AufzhlungFortsetzung"/>
        <w:rPr>
          <w:i/>
        </w:rPr>
      </w:pPr>
      <w:proofErr w:type="spellStart"/>
      <w:r w:rsidRPr="00326E93">
        <w:t>Cristae</w:t>
      </w:r>
      <w:proofErr w:type="spellEnd"/>
      <w:r w:rsidRPr="00326E93">
        <w:t xml:space="preserve"> </w:t>
      </w:r>
      <w:r w:rsidRPr="00326E93">
        <w:t>-</w:t>
      </w:r>
      <w:r w:rsidRPr="00326E93">
        <w:t xml:space="preserve"> Typ</w:t>
      </w:r>
      <w:r w:rsidRPr="00326E93">
        <w:t>:</w:t>
      </w:r>
      <w:r w:rsidR="00326E93" w:rsidRPr="00326E93">
        <w:t xml:space="preserve"> </w:t>
      </w:r>
      <w:r w:rsidR="00326E93">
        <w:tab/>
      </w:r>
      <w:r w:rsidR="00326E93">
        <w:tab/>
      </w:r>
      <w:r w:rsidR="00326E93" w:rsidRPr="00326E93">
        <w:rPr>
          <w:i/>
        </w:rPr>
        <w:t>lamellenartige Einstülpungen der inneren Mi-</w:t>
      </w:r>
      <w:proofErr w:type="spellStart"/>
      <w:r w:rsidR="00326E93" w:rsidRPr="00326E93">
        <w:rPr>
          <w:i/>
        </w:rPr>
        <w:t>tochondrienmembran</w:t>
      </w:r>
      <w:proofErr w:type="spellEnd"/>
      <w:r w:rsidR="00326E93" w:rsidRPr="00326E93">
        <w:rPr>
          <w:i/>
        </w:rPr>
        <w:t>, in</w:t>
      </w:r>
    </w:p>
    <w:p w:rsidR="005E4D85" w:rsidRPr="00326E93" w:rsidRDefault="00326E93" w:rsidP="00326E93">
      <w:pPr>
        <w:pStyle w:val="AufzhlungFortsetzung"/>
        <w:numPr>
          <w:ilvl w:val="0"/>
          <w:numId w:val="0"/>
        </w:numPr>
        <w:ind w:left="2835"/>
        <w:rPr>
          <w:i/>
        </w:rPr>
      </w:pPr>
      <w:r w:rsidRPr="00326E93">
        <w:rPr>
          <w:i/>
        </w:rPr>
        <w:t>der Leber</w:t>
      </w:r>
    </w:p>
    <w:p w:rsidR="005E4D85" w:rsidRPr="005E4D85" w:rsidRDefault="005E4D85" w:rsidP="005E4D85">
      <w:pPr>
        <w:spacing w:line="318" w:lineRule="exact"/>
        <w:jc w:val="both"/>
        <w:rPr>
          <w:rFonts w:asciiTheme="minorHAnsi" w:eastAsia="Times New Roman" w:hAnsiTheme="minorHAnsi" w:cs="Times New Roman"/>
          <w:color w:val="000000" w:themeColor="text1"/>
          <w:szCs w:val="20"/>
          <w:lang w:eastAsia="de-DE"/>
        </w:rPr>
      </w:pPr>
    </w:p>
    <w:p w:rsidR="005E4D85" w:rsidRDefault="005E4D85" w:rsidP="00326E93">
      <w:pPr>
        <w:pStyle w:val="AufzhlungFortsetzung"/>
      </w:pPr>
      <w:r w:rsidRPr="00326E93">
        <w:t>Matrix</w:t>
      </w:r>
      <w:r w:rsidRPr="00326E93">
        <w:t>:</w:t>
      </w:r>
      <w:r w:rsidR="00326E93" w:rsidRPr="00326E93">
        <w:t xml:space="preserve"> </w:t>
      </w:r>
      <w:r w:rsidR="00326E93">
        <w:tab/>
      </w:r>
      <w:r w:rsidR="00326E93">
        <w:tab/>
      </w:r>
      <w:r w:rsidR="00326E93" w:rsidRPr="00326E93">
        <w:rPr>
          <w:i/>
        </w:rPr>
        <w:t>Innenraum der Mitochondrien mit eigener DNA und 70 s Ribosomen</w:t>
      </w:r>
    </w:p>
    <w:p w:rsidR="00326E93" w:rsidRPr="00326E93" w:rsidRDefault="00326E93" w:rsidP="00326E93">
      <w:pPr>
        <w:pStyle w:val="AufzhlungFortsetzung"/>
        <w:numPr>
          <w:ilvl w:val="0"/>
          <w:numId w:val="0"/>
        </w:numPr>
      </w:pPr>
    </w:p>
    <w:p w:rsidR="00326E93" w:rsidRPr="00326E93" w:rsidRDefault="005E4D85" w:rsidP="00326E93">
      <w:pPr>
        <w:pStyle w:val="AufzhlungFortsetzung"/>
        <w:rPr>
          <w:i/>
        </w:rPr>
      </w:pPr>
      <w:r w:rsidRPr="005E4D85">
        <w:t>Doppelmembran</w:t>
      </w:r>
      <w:r>
        <w:t>:</w:t>
      </w:r>
      <w:r w:rsidR="00326E93">
        <w:t xml:space="preserve"> </w:t>
      </w:r>
      <w:r w:rsidR="00326E93">
        <w:tab/>
      </w:r>
      <w:r w:rsidR="00326E93" w:rsidRPr="00326E93">
        <w:rPr>
          <w:i/>
        </w:rPr>
        <w:t>die innere Membran ist eingestülpt zum Zwecke der</w:t>
      </w:r>
    </w:p>
    <w:p w:rsidR="005E4D85" w:rsidRPr="005E4D85" w:rsidRDefault="00326E93" w:rsidP="00326E93">
      <w:pPr>
        <w:pStyle w:val="AufzhlungEnde"/>
        <w:numPr>
          <w:ilvl w:val="0"/>
          <w:numId w:val="0"/>
        </w:numPr>
        <w:ind w:left="2835"/>
        <w:rPr>
          <w:i/>
        </w:rPr>
      </w:pPr>
      <w:r w:rsidRPr="00326E93">
        <w:rPr>
          <w:i/>
        </w:rPr>
        <w:t>Oberflächenvergröß</w:t>
      </w:r>
      <w:r w:rsidRPr="00326E93">
        <w:rPr>
          <w:i/>
        </w:rPr>
        <w:t>e</w:t>
      </w:r>
      <w:r w:rsidRPr="00326E93">
        <w:rPr>
          <w:i/>
        </w:rPr>
        <w:t>rung</w:t>
      </w:r>
    </w:p>
    <w:p w:rsidR="005E4D85" w:rsidRPr="005E4D85" w:rsidRDefault="005E4D85" w:rsidP="00326E93">
      <w:pPr>
        <w:pStyle w:val="berschrift2"/>
      </w:pPr>
      <w:bookmarkStart w:id="11" w:name="_Toc476047251"/>
      <w:r w:rsidRPr="005E4D85">
        <w:t xml:space="preserve">Expertengruppe C: </w:t>
      </w:r>
      <w:proofErr w:type="spellStart"/>
      <w:r w:rsidRPr="005E4D85">
        <w:t>Notierhilfe</w:t>
      </w:r>
      <w:proofErr w:type="spellEnd"/>
      <w:r w:rsidRPr="005E4D85">
        <w:t xml:space="preserve"> zu „Chloroplasten“</w:t>
      </w:r>
      <w:bookmarkEnd w:id="11"/>
    </w:p>
    <w:p w:rsidR="005E4D85" w:rsidRPr="005E4D85" w:rsidRDefault="005E4D85" w:rsidP="00326E93">
      <w:pPr>
        <w:pStyle w:val="AufzhlungAnfang"/>
      </w:pPr>
      <w:r w:rsidRPr="005E4D85">
        <w:t>Chloroplasten</w:t>
      </w:r>
      <w:r>
        <w:t>:</w:t>
      </w:r>
      <w:r w:rsidR="00326E93">
        <w:t xml:space="preserve"> </w:t>
      </w:r>
      <w:r w:rsidR="00326E93" w:rsidRPr="00326E93">
        <w:rPr>
          <w:i/>
        </w:rPr>
        <w:t>Orte der Fotosynthese, nur bei Pflanzen</w:t>
      </w:r>
    </w:p>
    <w:p w:rsidR="005E4D85" w:rsidRPr="005E4D85" w:rsidRDefault="005E4D85" w:rsidP="005E4D85">
      <w:pPr>
        <w:spacing w:line="318" w:lineRule="exact"/>
        <w:jc w:val="both"/>
        <w:rPr>
          <w:rFonts w:asciiTheme="minorHAnsi" w:eastAsia="Times New Roman" w:hAnsiTheme="minorHAnsi" w:cs="Times New Roman"/>
          <w:color w:val="000000" w:themeColor="text1"/>
          <w:szCs w:val="20"/>
          <w:lang w:eastAsia="de-DE"/>
        </w:rPr>
      </w:pPr>
    </w:p>
    <w:p w:rsidR="005E4D85" w:rsidRPr="005E4D85" w:rsidRDefault="005E4D85" w:rsidP="00326E93">
      <w:pPr>
        <w:pStyle w:val="AufzhlungFortsetzung"/>
      </w:pPr>
      <w:proofErr w:type="spellStart"/>
      <w:r w:rsidRPr="005E4D85">
        <w:t>Granathylakoide</w:t>
      </w:r>
      <w:proofErr w:type="spellEnd"/>
      <w:r>
        <w:t>:</w:t>
      </w:r>
      <w:r w:rsidR="00326E93">
        <w:t xml:space="preserve"> </w:t>
      </w:r>
      <w:r w:rsidR="00326E93" w:rsidRPr="00326E93">
        <w:rPr>
          <w:i/>
        </w:rPr>
        <w:t xml:space="preserve">geldrollenartige Einstülpungen der inneren </w:t>
      </w:r>
      <w:proofErr w:type="spellStart"/>
      <w:r w:rsidR="00326E93" w:rsidRPr="00326E93">
        <w:rPr>
          <w:i/>
        </w:rPr>
        <w:t>Chloroplastenmembran</w:t>
      </w:r>
      <w:proofErr w:type="spellEnd"/>
    </w:p>
    <w:p w:rsidR="005E4D85" w:rsidRPr="005E4D85" w:rsidRDefault="005E4D85" w:rsidP="005E4D85">
      <w:pPr>
        <w:spacing w:line="318" w:lineRule="exact"/>
        <w:jc w:val="both"/>
        <w:rPr>
          <w:rFonts w:asciiTheme="minorHAnsi" w:eastAsia="Times New Roman" w:hAnsiTheme="minorHAnsi" w:cs="Times New Roman"/>
          <w:color w:val="000000" w:themeColor="text1"/>
          <w:szCs w:val="20"/>
          <w:lang w:eastAsia="de-DE"/>
        </w:rPr>
      </w:pPr>
    </w:p>
    <w:p w:rsidR="005E4D85" w:rsidRPr="005E4D85" w:rsidRDefault="005E4D85" w:rsidP="00326E93">
      <w:pPr>
        <w:pStyle w:val="AufzhlungFortsetzung"/>
      </w:pPr>
      <w:proofErr w:type="spellStart"/>
      <w:r w:rsidRPr="005E4D85">
        <w:t>Stromathylakoide</w:t>
      </w:r>
      <w:proofErr w:type="spellEnd"/>
      <w:r>
        <w:t>:</w:t>
      </w:r>
      <w:r w:rsidR="00326E93">
        <w:t xml:space="preserve"> </w:t>
      </w:r>
      <w:r w:rsidR="00326E93" w:rsidRPr="00326E93">
        <w:rPr>
          <w:i/>
        </w:rPr>
        <w:t xml:space="preserve">einzelne Einstülpungen der inneren </w:t>
      </w:r>
      <w:proofErr w:type="spellStart"/>
      <w:r w:rsidR="00326E93" w:rsidRPr="00326E93">
        <w:rPr>
          <w:i/>
        </w:rPr>
        <w:t>Chloroplastenmembran</w:t>
      </w:r>
      <w:proofErr w:type="spellEnd"/>
    </w:p>
    <w:p w:rsidR="005E4D85" w:rsidRPr="005E4D85" w:rsidRDefault="005E4D85" w:rsidP="005E4D85">
      <w:pPr>
        <w:spacing w:line="318" w:lineRule="exact"/>
        <w:jc w:val="both"/>
        <w:rPr>
          <w:rFonts w:asciiTheme="minorHAnsi" w:eastAsia="Times New Roman" w:hAnsiTheme="minorHAnsi" w:cs="Times New Roman"/>
          <w:color w:val="000000" w:themeColor="text1"/>
          <w:szCs w:val="20"/>
          <w:lang w:eastAsia="de-DE"/>
        </w:rPr>
      </w:pPr>
    </w:p>
    <w:p w:rsidR="005E4D85" w:rsidRPr="005E4D85" w:rsidRDefault="005E4D85" w:rsidP="005E4D85">
      <w:pPr>
        <w:pStyle w:val="AufzhlungFortsetzung"/>
      </w:pPr>
      <w:r w:rsidRPr="005E4D85">
        <w:t>Stroma</w:t>
      </w:r>
      <w:r>
        <w:t>:</w:t>
      </w:r>
      <w:r w:rsidR="00326E93">
        <w:t xml:space="preserve"> </w:t>
      </w:r>
      <w:r w:rsidR="00326E93" w:rsidRPr="00326E93">
        <w:rPr>
          <w:i/>
        </w:rPr>
        <w:t>Innenraum der Chloroplasten mit eigener DNA und 70 s Ribosomen</w:t>
      </w:r>
    </w:p>
    <w:p w:rsidR="005E4D85" w:rsidRPr="005E4D85" w:rsidRDefault="005E4D85" w:rsidP="005E4D85">
      <w:pPr>
        <w:spacing w:line="318" w:lineRule="exact"/>
        <w:jc w:val="both"/>
        <w:rPr>
          <w:rFonts w:asciiTheme="minorHAnsi" w:eastAsia="Times New Roman" w:hAnsiTheme="minorHAnsi" w:cs="Times New Roman"/>
          <w:color w:val="000000" w:themeColor="text1"/>
          <w:szCs w:val="20"/>
          <w:lang w:eastAsia="de-DE"/>
        </w:rPr>
      </w:pPr>
    </w:p>
    <w:p w:rsidR="005E4D85" w:rsidRPr="005E4D85" w:rsidRDefault="005E4D85" w:rsidP="005E4D85">
      <w:pPr>
        <w:pStyle w:val="AufzhlungEnde"/>
      </w:pPr>
      <w:proofErr w:type="spellStart"/>
      <w:r w:rsidRPr="005E4D85">
        <w:t>Chloroplastenfarbstoffe</w:t>
      </w:r>
      <w:proofErr w:type="spellEnd"/>
      <w:r>
        <w:t>:</w:t>
      </w:r>
      <w:r w:rsidR="00326E93">
        <w:t xml:space="preserve"> </w:t>
      </w:r>
      <w:proofErr w:type="spellStart"/>
      <w:r w:rsidR="00326E93" w:rsidRPr="00326E93">
        <w:rPr>
          <w:i/>
        </w:rPr>
        <w:t>Chlorophylle</w:t>
      </w:r>
      <w:proofErr w:type="spellEnd"/>
      <w:r w:rsidR="00326E93" w:rsidRPr="00326E93">
        <w:rPr>
          <w:i/>
        </w:rPr>
        <w:t xml:space="preserve"> (grün) und Carotinoide (gelb, orange und rot)</w:t>
      </w:r>
    </w:p>
    <w:sectPr w:rsidR="005E4D85" w:rsidRPr="005E4D85" w:rsidSect="00B127D0">
      <w:headerReference w:type="first" r:id="rId16"/>
      <w:pgSz w:w="11906" w:h="16838" w:code="9"/>
      <w:pgMar w:top="1418" w:right="851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2A" w:rsidRDefault="001F3F2A" w:rsidP="001E03DE">
      <w:r>
        <w:separator/>
      </w:r>
    </w:p>
  </w:endnote>
  <w:endnote w:type="continuationSeparator" w:id="0">
    <w:p w:rsidR="001F3F2A" w:rsidRDefault="001F3F2A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18882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326E93" w:rsidRPr="00B127D0" w:rsidRDefault="00326E93" w:rsidP="00326E93">
        <w:pPr>
          <w:pStyle w:val="Fuzeile"/>
          <w:jc w:val="right"/>
          <w:rPr>
            <w:sz w:val="20"/>
          </w:rPr>
        </w:pPr>
        <w:r w:rsidRPr="00B127D0">
          <w:rPr>
            <w:sz w:val="20"/>
          </w:rPr>
          <w:fldChar w:fldCharType="begin"/>
        </w:r>
        <w:r w:rsidRPr="00B127D0">
          <w:rPr>
            <w:sz w:val="20"/>
          </w:rPr>
          <w:instrText>PAGE   \* MERGEFORMAT</w:instrText>
        </w:r>
        <w:r w:rsidRPr="00B127D0">
          <w:rPr>
            <w:sz w:val="20"/>
          </w:rPr>
          <w:fldChar w:fldCharType="separate"/>
        </w:r>
        <w:r w:rsidR="00597041">
          <w:rPr>
            <w:noProof/>
            <w:sz w:val="20"/>
          </w:rPr>
          <w:t>5</w:t>
        </w:r>
        <w:r w:rsidRPr="00B127D0">
          <w:rPr>
            <w:sz w:val="20"/>
          </w:rPr>
          <w:fldChar w:fldCharType="end"/>
        </w:r>
      </w:p>
    </w:sdtContent>
  </w:sdt>
  <w:p w:rsidR="00326E93" w:rsidRDefault="00326E9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125655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B127D0" w:rsidRPr="00B127D0" w:rsidRDefault="00B127D0">
        <w:pPr>
          <w:pStyle w:val="Fuzeile"/>
          <w:jc w:val="right"/>
          <w:rPr>
            <w:sz w:val="20"/>
          </w:rPr>
        </w:pPr>
        <w:r w:rsidRPr="00B127D0">
          <w:rPr>
            <w:sz w:val="20"/>
          </w:rPr>
          <w:fldChar w:fldCharType="begin"/>
        </w:r>
        <w:r w:rsidRPr="00B127D0">
          <w:rPr>
            <w:sz w:val="20"/>
          </w:rPr>
          <w:instrText>PAGE   \* MERGEFORMAT</w:instrText>
        </w:r>
        <w:r w:rsidRPr="00B127D0">
          <w:rPr>
            <w:sz w:val="20"/>
          </w:rPr>
          <w:fldChar w:fldCharType="separate"/>
        </w:r>
        <w:r w:rsidR="00597041">
          <w:rPr>
            <w:noProof/>
            <w:sz w:val="20"/>
          </w:rPr>
          <w:t>3</w:t>
        </w:r>
        <w:r w:rsidRPr="00B127D0">
          <w:rPr>
            <w:sz w:val="20"/>
          </w:rPr>
          <w:fldChar w:fldCharType="end"/>
        </w:r>
      </w:p>
    </w:sdtContent>
  </w:sdt>
  <w:p w:rsidR="00F131AC" w:rsidRDefault="00F131A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2A" w:rsidRDefault="001F3F2A" w:rsidP="001E03DE">
      <w:r>
        <w:separator/>
      </w:r>
    </w:p>
  </w:footnote>
  <w:footnote w:type="continuationSeparator" w:id="0">
    <w:p w:rsidR="001F3F2A" w:rsidRDefault="001F3F2A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93" w:rsidRPr="00326E93" w:rsidRDefault="00326E93" w:rsidP="00326E93">
    <w:pPr>
      <w:tabs>
        <w:tab w:val="right" w:pos="9921"/>
      </w:tabs>
      <w:overflowPunct w:val="0"/>
      <w:autoSpaceDE w:val="0"/>
      <w:autoSpaceDN w:val="0"/>
      <w:adjustRightInd w:val="0"/>
      <w:textAlignment w:val="baseline"/>
      <w:rPr>
        <w:rFonts w:eastAsia="Times New Roman" w:cs="Times New Roman"/>
        <w:szCs w:val="20"/>
        <w:lang w:eastAsia="de-DE"/>
      </w:rPr>
    </w:pPr>
    <w:r w:rsidRPr="00326E93">
      <w:rPr>
        <w:rFonts w:eastAsia="Times New Roman" w:cs="Times New Roman"/>
        <w:noProof/>
        <w:szCs w:val="20"/>
        <w:lang w:eastAsia="de-DE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31E9146" wp14:editId="66B7F4FB">
              <wp:simplePos x="0" y="0"/>
              <wp:positionH relativeFrom="page">
                <wp:posOffset>619760</wp:posOffset>
              </wp:positionH>
              <wp:positionV relativeFrom="page">
                <wp:posOffset>298450</wp:posOffset>
              </wp:positionV>
              <wp:extent cx="6219893" cy="435600"/>
              <wp:effectExtent l="0" t="0" r="9525" b="3175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9893" cy="435600"/>
                        <a:chOff x="-196349" y="0"/>
                        <a:chExt cx="6220391" cy="436728"/>
                      </a:xfrm>
                    </wpg:grpSpPr>
                    <wps:wsp>
                      <wps:cNvPr id="6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-196349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93" w:rsidRPr="00E20335" w:rsidRDefault="00326E93" w:rsidP="00326E93">
                            <w:pPr>
                              <w:pStyle w:val="NL-Kopfzeilen-Titel"/>
                            </w:pPr>
                            <w:r>
                              <w:t>Landesinstitut für Schulentwicklung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19075" y="0"/>
                          <a:ext cx="504967" cy="4367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Gerade Verbindung 8"/>
                      <wps:cNvCnPr/>
                      <wps:spPr>
                        <a:xfrm flipH="1">
                          <a:off x="-101281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5" o:spid="_x0000_s1029" style="position:absolute;margin-left:48.8pt;margin-top:23.5pt;width:489.75pt;height:34.3pt;z-index:251669504;mso-position-horizontal-relative:page;mso-position-vertical-relative:page;mso-width-relative:margin;mso-height-relative:margin" coordorigin="-1963" coordsize="62203,436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0" type="#_x0000_t202" style="position:absolute;left:-1963;top:679;width:4464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326E93" w:rsidRPr="00E20335" w:rsidRDefault="00326E93" w:rsidP="00326E93">
                      <w:pPr>
                        <w:pStyle w:val="NL-Kopfzeilen-Titel"/>
                      </w:pPr>
                      <w:r>
                        <w:t>Landesinstitut für Schulentwicklung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31" type="#_x0000_t75" style="position:absolute;left:55190;width:5050;height:4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i5rfDAAAA2gAAAA8AAABkcnMvZG93bnJldi54bWxEj0FrAjEUhO+F/ofwhN5qYg9WVqNoURBK&#10;lV29eHtsnpvFzcuySXX9901B8DjMzDfMbNG7RlypC7VnDaOhAkFcelNzpeF42LxPQISIbLDxTBru&#10;FGAxf32ZYWb8jXO6FrESCcIhQw02xjaTMpSWHIahb4mTd/adw5hkV0nT4S3BXSM/lBpLhzWnBYst&#10;fVkqL8Wv01AXP7vJfb0p7SpX+2IdFX6fLlq/DfrlFESkPj7Dj/bWaPiE/yvpBs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GLmt8MAAADaAAAADwAAAAAAAAAAAAAAAACf&#10;AgAAZHJzL2Rvd25yZXYueG1sUEsFBgAAAAAEAAQA9wAAAI8DAAAAAA==&#10;">
                <v:imagedata r:id="rId2" o:title=""/>
                <v:path arrowok="t"/>
              </v:shape>
              <v:line id="Gerade Verbindung 8" o:spid="_x0000_s1032" style="position:absolute;flip:x;visibility:visible;mso-wrap-style:square" from="-1012,3402" to="54761,3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06Ir4AAADaAAAADwAAAGRycy9kb3ducmV2LnhtbERPTWvCQBC9C/6HZQRvurGHItFVWmml&#10;J0GN7XXITpPQ7GzY3cb4752D4PHxvtfbwbWqpxAbzwYW8wwUceltw5WB4vw5W4KKCdli65kM3CjC&#10;djMerTG3/spH6k+pUhLCMUcDdUpdrnUsa3IY574jFu7XB4dJYKi0DXiVcNfqlyx71Q4bloYaO9rV&#10;VP6d/p3MOLzvi13PDm/H8FMsy8X3x/5izHQyvK1AJRrSU/xwf1kDslWuiB/05g4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PToivgAAANoAAAAPAAAAAAAAAAAAAAAAAKEC&#10;AABkcnMvZG93bnJldi54bWxQSwUGAAAAAAQABAD5AAAAjAMAAAAA&#10;" strokecolor="#a6a6a6" strokeweight=".5pt"/>
              <w10:wrap anchorx="page" anchory="page"/>
            </v:group>
          </w:pict>
        </mc:Fallback>
      </mc:AlternateContent>
    </w:r>
  </w:p>
  <w:p w:rsidR="00326E93" w:rsidRDefault="00326E9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AC" w:rsidRDefault="00F131AC" w:rsidP="00F131AC">
    <w:pPr>
      <w:pStyle w:val="Kopfzeile"/>
      <w:tabs>
        <w:tab w:val="clear" w:pos="4536"/>
        <w:tab w:val="clear" w:pos="9072"/>
        <w:tab w:val="right" w:pos="9921"/>
      </w:tabs>
    </w:pPr>
    <w:r w:rsidRPr="00AF4F14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92C85F" wp14:editId="101DC972">
              <wp:simplePos x="0" y="0"/>
              <wp:positionH relativeFrom="page">
                <wp:posOffset>619760</wp:posOffset>
              </wp:positionH>
              <wp:positionV relativeFrom="page">
                <wp:posOffset>298450</wp:posOffset>
              </wp:positionV>
              <wp:extent cx="6219893" cy="435600"/>
              <wp:effectExtent l="0" t="0" r="9525" b="3175"/>
              <wp:wrapNone/>
              <wp:docPr id="32" name="Gruppieren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9893" cy="435600"/>
                        <a:chOff x="-196349" y="0"/>
                        <a:chExt cx="6220391" cy="436728"/>
                      </a:xfrm>
                    </wpg:grpSpPr>
                    <wps:wsp>
                      <wps:cNvPr id="46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-196349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1AC" w:rsidRPr="00E20335" w:rsidRDefault="00F131AC" w:rsidP="00F131AC">
                            <w:pPr>
                              <w:pStyle w:val="NL-Kopfzeilen-Titel"/>
                            </w:pPr>
                            <w:r>
                              <w:t>Landesinstitut für Schulentwicklung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7" name="Grafik 4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19075" y="0"/>
                          <a:ext cx="504967" cy="4367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8" name="Gerade Verbindung 48"/>
                      <wps:cNvCnPr/>
                      <wps:spPr>
                        <a:xfrm flipH="1">
                          <a:off x="-101281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32" o:spid="_x0000_s1033" style="position:absolute;margin-left:48.8pt;margin-top:23.5pt;width:489.75pt;height:34.3pt;z-index:251659264;mso-position-horizontal-relative:page;mso-position-vertical-relative:page;mso-width-relative:margin;mso-height-relative:margin" coordorigin="-1963" coordsize="62203,436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4" type="#_x0000_t202" style="position:absolute;left:-1963;top:679;width:4464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pj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fpj8MAAADbAAAADwAAAAAAAAAAAAAAAACYAgAAZHJzL2Rv&#10;d25yZXYueG1sUEsFBgAAAAAEAAQA9QAAAIgDAAAAAA==&#10;" stroked="f">
                <v:textbox>
                  <w:txbxContent>
                    <w:p w:rsidR="00F131AC" w:rsidRPr="00E20335" w:rsidRDefault="00F131AC" w:rsidP="00F131AC">
                      <w:pPr>
                        <w:pStyle w:val="NL-Kopfzeilen-Titel"/>
                      </w:pPr>
                      <w:r>
                        <w:t>Landesinstitut für Schulentwicklung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7" o:spid="_x0000_s1035" type="#_x0000_t75" style="position:absolute;left:55190;width:5050;height:4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duezDAAAA2wAAAA8AAABkcnMvZG93bnJldi54bWxEj0FrAjEUhO8F/0N4BW81aZFWVqNoURCK&#10;Fbe9eHtsnpvFzcuyibr+eyMIHoeZ+YaZzDpXizO1ofKs4X2gQBAX3lRcavj/W72NQISIbLD2TBqu&#10;FGA27b1MMDP+wjs657EUCcIhQw02xiaTMhSWHIaBb4iTd/Ctw5hkW0rT4iXBXS0/lPqUDitOCxYb&#10;+rZUHPOT01Dlm9/Rdbkq7GKntvkyKvzZH7Xuv3bzMYhIXXyGH+210TD8gvuX9APk9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d257MMAAADbAAAADwAAAAAAAAAAAAAAAACf&#10;AgAAZHJzL2Rvd25yZXYueG1sUEsFBgAAAAAEAAQA9wAAAI8DAAAAAA==&#10;">
                <v:imagedata r:id="rId2" o:title=""/>
                <v:path arrowok="t"/>
              </v:shape>
              <v:line id="Gerade Verbindung 48" o:spid="_x0000_s1036" style="position:absolute;flip:x;visibility:visible;mso-wrap-style:square" from="-1012,3402" to="54761,3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55yMMAAADbAAAADwAAAGRycy9kb3ducmV2LnhtbESPwWrCQBCG7wXfYRnBW90oUiR1FRUr&#10;PRXUtL0O2TEJZmfD7jbGt+8cCj0O//zffLPaDK5VPYXYeDYwm2agiEtvG64MFJe35yWomJAttp7J&#10;wIMibNajpxXm1t/5RP05VUogHHM0UKfU5VrHsiaHceo7YsmuPjhMMoZK24B3gbtWz7PsRTtsWC7U&#10;2NG+pvJ2/nGi8bE7FvueHT5O4btYlrOvw/HTmMl42L6CSjSk/+W/9rs1sBBZ+UUAo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OecjDAAAA2wAAAA8AAAAAAAAAAAAA&#10;AAAAoQIAAGRycy9kb3ducmV2LnhtbFBLBQYAAAAABAAEAPkAAACRAwAAAAA=&#10;" strokecolor="#a6a6a6" strokeweight=".5pt"/>
              <w10:wrap anchorx="page" anchory="page"/>
            </v:group>
          </w:pict>
        </mc:Fallback>
      </mc:AlternateContent>
    </w:r>
    <w:r>
      <w:tab/>
    </w:r>
  </w:p>
  <w:p w:rsidR="00F131AC" w:rsidRDefault="00F131A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AC" w:rsidRDefault="00F131AC" w:rsidP="00F131AC">
    <w:pPr>
      <w:pStyle w:val="Kopfzeile"/>
      <w:tabs>
        <w:tab w:val="clear" w:pos="4536"/>
        <w:tab w:val="clear" w:pos="9072"/>
        <w:tab w:val="right" w:pos="9921"/>
      </w:tabs>
    </w:pPr>
    <w:r w:rsidRPr="00AF4F14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E826707" wp14:editId="7BB76562">
              <wp:simplePos x="0" y="0"/>
              <wp:positionH relativeFrom="page">
                <wp:posOffset>619760</wp:posOffset>
              </wp:positionH>
              <wp:positionV relativeFrom="page">
                <wp:posOffset>298450</wp:posOffset>
              </wp:positionV>
              <wp:extent cx="6219893" cy="435600"/>
              <wp:effectExtent l="0" t="0" r="9525" b="3175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9893" cy="435600"/>
                        <a:chOff x="-196349" y="0"/>
                        <a:chExt cx="6220391" cy="436728"/>
                      </a:xfrm>
                    </wpg:grpSpPr>
                    <wps:wsp>
                      <wps:cNvPr id="1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-196349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1AC" w:rsidRPr="00E20335" w:rsidRDefault="00F131AC" w:rsidP="00F131AC">
                            <w:pPr>
                              <w:pStyle w:val="NL-Kopfzeilen-Titel"/>
                            </w:pPr>
                            <w:r>
                              <w:t>Landesinstitut für Schulentwicklung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Grafik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19075" y="0"/>
                          <a:ext cx="504967" cy="4367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Gerade Verbindung 16"/>
                      <wps:cNvCnPr/>
                      <wps:spPr>
                        <a:xfrm flipH="1">
                          <a:off x="-101281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3" o:spid="_x0000_s1037" style="position:absolute;margin-left:48.8pt;margin-top:23.5pt;width:489.75pt;height:34.3pt;z-index:251665408;mso-position-horizontal-relative:page;mso-position-vertical-relative:page;mso-width-relative:margin;mso-height-relative:margin" coordorigin="-1963" coordsize="62203,436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8" type="#_x0000_t202" style="position:absolute;left:-1963;top:679;width:4464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<v:textbox>
                  <w:txbxContent>
                    <w:p w:rsidR="00F131AC" w:rsidRPr="00E20335" w:rsidRDefault="00F131AC" w:rsidP="00F131AC">
                      <w:pPr>
                        <w:pStyle w:val="NL-Kopfzeilen-Titel"/>
                      </w:pPr>
                      <w:r>
                        <w:t>Landesinstitut für Schulentwicklung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39" type="#_x0000_t75" style="position:absolute;left:55190;width:5050;height:4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wrR3BAAAA2wAAAA8AAABkcnMvZG93bnJldi54bWxET01rAjEQvRf6H8IIvdXEgkVWo2hREEqV&#10;Xb14GzbjZnEzWTaprv++KQje5vE+Z7boXSOu1IXas4bRUIEgLr2pudJwPGzeJyBCRDbYeCYNdwqw&#10;mL++zDAz/sY5XYtYiRTCIUMNNsY2kzKUlhyGoW+JE3f2ncOYYFdJ0+EthbtGfij1KR3WnBostvRl&#10;qbwUv05DXfzsJvf1prSrXO2LdVT4fbpo/Tbol1MQkfr4FD/cW5Pmj+H/l3SAn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3wrR3BAAAA2wAAAA8AAAAAAAAAAAAAAAAAnwIA&#10;AGRycy9kb3ducmV2LnhtbFBLBQYAAAAABAAEAPcAAACNAwAAAAA=&#10;">
                <v:imagedata r:id="rId2" o:title=""/>
                <v:path arrowok="t"/>
              </v:shape>
              <v:line id="Gerade Verbindung 16" o:spid="_x0000_s1040" style="position:absolute;flip:x;visibility:visible;mso-wrap-style:square" from="-1012,3402" to="54761,3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5nPMMAAADbAAAADwAAAGRycy9kb3ducmV2LnhtbESPQWvDMAyF74P9B6PBbovTHkrJ6pYu&#10;bGGnQdpsu4pYTcJiOdhumvz7uVDoTeK97+lps5tML0ZyvrOsYJGkIIhrqztuFFTHj5c1CB+QNfaW&#10;ScFMHnbbx4cNZtpeuKTxEBoRQ9hnqKANYcik9HVLBn1iB+KonawzGOLqGqkdXmK46eUyTVfSYMfx&#10;QosD5S3Vf4eziTW+3ooqH9ngXLrfal0vft6Lb6Wen6b9K4hAU7ibb/SnjtwKrr/EAeT2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uZzzDAAAA2wAAAA8AAAAAAAAAAAAA&#10;AAAAoQIAAGRycy9kb3ducmV2LnhtbFBLBQYAAAAABAAEAPkAAACRAwAAAAA=&#10;" strokecolor="#a6a6a6" strokeweight=".5pt"/>
              <w10:wrap anchorx="page" anchory="page"/>
            </v:group>
          </w:pict>
        </mc:Fallback>
      </mc:AlternateContent>
    </w:r>
    <w:r>
      <w:tab/>
    </w:r>
  </w:p>
  <w:p w:rsidR="00F131AC" w:rsidRPr="00F131AC" w:rsidRDefault="00F131AC" w:rsidP="00F131AC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AC" w:rsidRPr="00F131AC" w:rsidRDefault="00F131AC" w:rsidP="00F131AC">
    <w:pPr>
      <w:pStyle w:val="Kopfzeile"/>
    </w:pPr>
    <w:r w:rsidRPr="00AF4F14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0A456F" wp14:editId="0516ABD0">
              <wp:simplePos x="0" y="0"/>
              <wp:positionH relativeFrom="page">
                <wp:posOffset>616688</wp:posOffset>
              </wp:positionH>
              <wp:positionV relativeFrom="page">
                <wp:posOffset>297711</wp:posOffset>
              </wp:positionV>
              <wp:extent cx="9347257" cy="435600"/>
              <wp:effectExtent l="0" t="0" r="6350" b="3175"/>
              <wp:wrapNone/>
              <wp:docPr id="9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47257" cy="435600"/>
                        <a:chOff x="-196349" y="-6150"/>
                        <a:chExt cx="9348007" cy="436728"/>
                      </a:xfrm>
                    </wpg:grpSpPr>
                    <wps:wsp>
                      <wps:cNvPr id="10" name="Textfeld 10"/>
                      <wps:cNvSpPr txBox="1">
                        <a:spLocks noChangeArrowheads="1"/>
                      </wps:cNvSpPr>
                      <wps:spPr bwMode="auto">
                        <a:xfrm>
                          <a:off x="-196349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1AC" w:rsidRPr="00E20335" w:rsidRDefault="00F131AC" w:rsidP="00F131AC">
                            <w:pPr>
                              <w:pStyle w:val="NL-Kopfzeilen-Titel"/>
                            </w:pPr>
                            <w:r>
                              <w:t>Landesinstitut für Schulentwicklung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Grafik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646691" y="-6150"/>
                          <a:ext cx="504967" cy="4367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erade Verbindung 48"/>
                      <wps:cNvCnPr/>
                      <wps:spPr>
                        <a:xfrm flipH="1">
                          <a:off x="-101291" y="337336"/>
                          <a:ext cx="870039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9" o:spid="_x0000_s1041" style="position:absolute;margin-left:48.55pt;margin-top:23.45pt;width:736pt;height:34.3pt;z-index:251663360;mso-position-horizontal-relative:page;mso-position-vertical-relative:page;mso-width-relative:margin;mso-height-relative:margin" coordorigin="-1963,-61" coordsize="93480,436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42" type="#_x0000_t202" style="position:absolute;left:-1963;top:679;width:4464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<v:textbox>
                  <w:txbxContent>
                    <w:p w:rsidR="00F131AC" w:rsidRPr="00E20335" w:rsidRDefault="00F131AC" w:rsidP="00F131AC">
                      <w:pPr>
                        <w:pStyle w:val="NL-Kopfzeilen-Titel"/>
                      </w:pPr>
                      <w:r>
                        <w:t>Landesinstitut für Schulentwicklung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1" o:spid="_x0000_s1043" type="#_x0000_t75" style="position:absolute;left:86466;top:-61;width:5050;height:4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Lqx7AAAAA2wAAAA8AAABkcnMvZG93bnJldi54bWxET02LwjAQvS/4H8II3tZEDyLVKLuiIIiK&#10;1cvehma2KTaT0kSt/94sLHibx/uc+bJztbhTGyrPGkZDBYK48KbiUsPlvPmcgggR2WDtmTQ8KcBy&#10;0fuYY2b8g090z2MpUgiHDDXYGJtMylBYchiGviFO3K9vHcYE21KaFh8p3NVyrNREOqw4NVhsaGWp&#10;uOY3p6HK94fpc70p7PdJHfN1VLj7uWo96HdfMxCRuvgW/7u3Js0fwd8v6QC5e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surHsAAAADbAAAADwAAAAAAAAAAAAAAAACfAgAA&#10;ZHJzL2Rvd25yZXYueG1sUEsFBgAAAAAEAAQA9wAAAIwDAAAAAA==&#10;">
                <v:imagedata r:id="rId2" o:title=""/>
                <v:path arrowok="t"/>
              </v:shape>
              <v:line id="Gerade Verbindung 48" o:spid="_x0000_s1044" style="position:absolute;flip:x;visibility:visible;mso-wrap-style:square" from="-1012,3373" to="85991,3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VhP8EAAADbAAAADwAAAGRycy9kb3ducmV2LnhtbESPQYvCMBCF74L/IYzgTVM9iFSjqKjs&#10;SdCteh2asS02k5Jka/33ZmFhbzO89715s1x3phYtOV9ZVjAZJyCIc6srLhRk34fRHIQPyBpry6Tg&#10;TR7Wq35viam2Lz5TewmFiCHsU1RQhtCkUvq8JIN+bBviqD2sMxji6gqpHb5iuKnlNElm0mDF8UKJ&#10;De1Kyp+XHxNrnLbHbNeywffZ3bN5Prntj1elhoNuswARqAv/5j/6S0duCr+/xAHk6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lWE/wQAAANsAAAAPAAAAAAAAAAAAAAAA&#10;AKECAABkcnMvZG93bnJldi54bWxQSwUGAAAAAAQABAD5AAAAjwMAAAAA&#10;" strokecolor="#a6a6a6" strokeweight=".5pt"/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AC" w:rsidRPr="00F131AC" w:rsidRDefault="00F131AC" w:rsidP="00F131AC">
    <w:pPr>
      <w:pStyle w:val="Kopfzeile"/>
      <w:tabs>
        <w:tab w:val="clear" w:pos="4536"/>
        <w:tab w:val="clear" w:pos="9072"/>
        <w:tab w:val="right" w:pos="9921"/>
      </w:tabs>
    </w:pPr>
    <w:r w:rsidRPr="00AF4F14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3B3923F" wp14:editId="6AFE407E">
              <wp:simplePos x="0" y="0"/>
              <wp:positionH relativeFrom="page">
                <wp:posOffset>619760</wp:posOffset>
              </wp:positionH>
              <wp:positionV relativeFrom="page">
                <wp:posOffset>298450</wp:posOffset>
              </wp:positionV>
              <wp:extent cx="6219893" cy="435600"/>
              <wp:effectExtent l="0" t="0" r="9525" b="3175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9893" cy="435600"/>
                        <a:chOff x="-196349" y="0"/>
                        <a:chExt cx="6220391" cy="436728"/>
                      </a:xfrm>
                    </wpg:grpSpPr>
                    <wps:wsp>
                      <wps:cNvPr id="2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-196349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1AC" w:rsidRPr="00E20335" w:rsidRDefault="00F131AC" w:rsidP="00F131AC">
                            <w:pPr>
                              <w:pStyle w:val="NL-Kopfzeilen-Titel"/>
                            </w:pPr>
                            <w:r>
                              <w:t>Landesinstitut für Schulentwicklung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19075" y="0"/>
                          <a:ext cx="504967" cy="4367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Gerade Verbindung 24"/>
                      <wps:cNvCnPr/>
                      <wps:spPr>
                        <a:xfrm flipH="1">
                          <a:off x="-101281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21" o:spid="_x0000_s1045" style="position:absolute;margin-left:48.8pt;margin-top:23.5pt;width:489.75pt;height:34.3pt;z-index:251667456;mso-position-horizontal-relative:page;mso-position-vertical-relative:page;mso-width-relative:margin;mso-height-relative:margin" coordorigin="-1963" coordsize="62203,436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46" type="#_x0000_t202" style="position:absolute;left:-1963;top:679;width:4464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<v:textbox>
                  <w:txbxContent>
                    <w:p w:rsidR="00F131AC" w:rsidRPr="00E20335" w:rsidRDefault="00F131AC" w:rsidP="00F131AC">
                      <w:pPr>
                        <w:pStyle w:val="NL-Kopfzeilen-Titel"/>
                      </w:pPr>
                      <w:r>
                        <w:t>Landesinstitut für Schulentwicklung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3" o:spid="_x0000_s1047" type="#_x0000_t75" style="position:absolute;left:55190;width:5050;height:4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5Wk/DAAAA2wAAAA8AAABkcnMvZG93bnJldi54bWxEj0FrAjEUhO8F/0N4Qm81qYUiq1GsKBSK&#10;ym578fbYPDeLm5dlE3X996YgeBxm5htmtuhdIy7UhdqzhveRAkFcelNzpeHvd/M2AREissHGM2m4&#10;UYDFfPAyw8z4K+d0KWIlEoRDhhpsjG0mZSgtOQwj3xIn7+g7hzHJrpKmw2uCu0aOlfqUDmtOCxZb&#10;WlkqT8XZaaiL7W5yW29K+5WrfbGOCn8OJ61fh/1yCiJSH5/hR/vbaBh/wP+X9APk/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zlaT8MAAADbAAAADwAAAAAAAAAAAAAAAACf&#10;AgAAZHJzL2Rvd25yZXYueG1sUEsFBgAAAAAEAAQA9wAAAI8DAAAAAA==&#10;">
                <v:imagedata r:id="rId2" o:title=""/>
                <v:path arrowok="t"/>
              </v:shape>
              <v:line id="Gerade Verbindung 24" o:spid="_x0000_s1048" style="position:absolute;flip:x;visibility:visible;mso-wrap-style:square" from="-1012,3402" to="54761,3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yWbcIAAADbAAAADwAAAGRycy9kb3ducmV2LnhtbESPQYvCMBCF78L+hzAL3jRVRKRrFJVd&#10;8SSo3d3r0IxtsZmUJNb6740geHy8ed+bN192phYtOV9ZVjAaJiCIc6srLhRkp5/BDIQPyBpry6Tg&#10;Th6Wi4/eHFNtb3yg9hgKESHsU1RQhtCkUvq8JIN+aBvi6J2tMxiidIXUDm8Rbmo5TpKpNFhxbCix&#10;oU1J+eV4NfGN/XqbbVo2eD+4/2yWj/6+t79K9T+71ReIQF14H7/SO61gPIHnlgg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1yWbcIAAADbAAAADwAAAAAAAAAAAAAA&#10;AAChAgAAZHJzL2Rvd25yZXYueG1sUEsFBgAAAAAEAAQA+QAAAJADAAAAAA=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0B0"/>
    <w:multiLevelType w:val="hybridMultilevel"/>
    <w:tmpl w:val="049E6962"/>
    <w:lvl w:ilvl="0" w:tplc="7550DD4E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B1AE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99277BD"/>
    <w:multiLevelType w:val="hybridMultilevel"/>
    <w:tmpl w:val="8634165A"/>
    <w:lvl w:ilvl="0" w:tplc="DE946CD2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7391A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472B0004"/>
    <w:multiLevelType w:val="multilevel"/>
    <w:tmpl w:val="A7BEB3BC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C175A65"/>
    <w:multiLevelType w:val="hybridMultilevel"/>
    <w:tmpl w:val="1ACC7322"/>
    <w:lvl w:ilvl="0" w:tplc="2056F40C">
      <w:start w:val="2"/>
      <w:numFmt w:val="decimal"/>
      <w:pStyle w:val="NummerierungFortsetzung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968D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84" w:hanging="360"/>
      </w:pPr>
    </w:lvl>
    <w:lvl w:ilvl="2" w:tplc="0407001B" w:tentative="1">
      <w:start w:val="1"/>
      <w:numFmt w:val="lowerRoman"/>
      <w:lvlText w:val="%3."/>
      <w:lvlJc w:val="right"/>
      <w:pPr>
        <w:ind w:left="2404" w:hanging="180"/>
      </w:pPr>
    </w:lvl>
    <w:lvl w:ilvl="3" w:tplc="0407000F" w:tentative="1">
      <w:start w:val="1"/>
      <w:numFmt w:val="decimal"/>
      <w:lvlText w:val="%4."/>
      <w:lvlJc w:val="left"/>
      <w:pPr>
        <w:ind w:left="3124" w:hanging="360"/>
      </w:pPr>
    </w:lvl>
    <w:lvl w:ilvl="4" w:tplc="04070019" w:tentative="1">
      <w:start w:val="1"/>
      <w:numFmt w:val="lowerLetter"/>
      <w:lvlText w:val="%5."/>
      <w:lvlJc w:val="left"/>
      <w:pPr>
        <w:ind w:left="3844" w:hanging="360"/>
      </w:pPr>
    </w:lvl>
    <w:lvl w:ilvl="5" w:tplc="0407001B" w:tentative="1">
      <w:start w:val="1"/>
      <w:numFmt w:val="lowerRoman"/>
      <w:lvlText w:val="%6."/>
      <w:lvlJc w:val="right"/>
      <w:pPr>
        <w:ind w:left="4564" w:hanging="180"/>
      </w:pPr>
    </w:lvl>
    <w:lvl w:ilvl="6" w:tplc="0407000F" w:tentative="1">
      <w:start w:val="1"/>
      <w:numFmt w:val="decimal"/>
      <w:lvlText w:val="%7."/>
      <w:lvlJc w:val="left"/>
      <w:pPr>
        <w:ind w:left="5284" w:hanging="360"/>
      </w:pPr>
    </w:lvl>
    <w:lvl w:ilvl="7" w:tplc="04070019" w:tentative="1">
      <w:start w:val="1"/>
      <w:numFmt w:val="lowerLetter"/>
      <w:lvlText w:val="%8."/>
      <w:lvlJc w:val="left"/>
      <w:pPr>
        <w:ind w:left="6004" w:hanging="360"/>
      </w:pPr>
    </w:lvl>
    <w:lvl w:ilvl="8" w:tplc="0407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8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31B90"/>
    <w:multiLevelType w:val="hybridMultilevel"/>
    <w:tmpl w:val="1E6A292E"/>
    <w:lvl w:ilvl="0" w:tplc="0A4C61B4">
      <w:start w:val="1"/>
      <w:numFmt w:val="bullet"/>
      <w:pStyle w:val="AufzhlungEnd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62012"/>
    <w:multiLevelType w:val="hybridMultilevel"/>
    <w:tmpl w:val="13A63D26"/>
    <w:lvl w:ilvl="0" w:tplc="1C52D346">
      <w:start w:val="1"/>
      <w:numFmt w:val="decimal"/>
      <w:pStyle w:val="NummerierungAnfa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014E0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2">
    <w:abstractNumId w:val="4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3">
    <w:abstractNumId w:val="4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4">
    <w:abstractNumId w:val="4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2"/>
  </w:num>
  <w:num w:numId="10">
    <w:abstractNumId w:val="0"/>
  </w:num>
  <w:num w:numId="11">
    <w:abstractNumId w:val="8"/>
  </w:num>
  <w:num w:numId="12">
    <w:abstractNumId w:val="7"/>
  </w:num>
  <w:num w:numId="13">
    <w:abstractNumId w:val="4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4">
    <w:abstractNumId w:val="4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5">
    <w:abstractNumId w:val="4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6">
    <w:abstractNumId w:val="4"/>
    <w:lvlOverride w:ilvl="0">
      <w:lvl w:ilvl="0">
        <w:start w:val="1"/>
        <w:numFmt w:val="decimal"/>
        <w:pStyle w:val="berschrift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10"/>
  </w:num>
  <w:num w:numId="18">
    <w:abstractNumId w:val="10"/>
  </w:num>
  <w:num w:numId="19">
    <w:abstractNumId w:val="10"/>
  </w:num>
  <w:num w:numId="20">
    <w:abstractNumId w:val="6"/>
  </w:num>
  <w:num w:numId="21">
    <w:abstractNumId w:val="1"/>
  </w:num>
  <w:num w:numId="22">
    <w:abstractNumId w:val="11"/>
  </w:num>
  <w:num w:numId="23">
    <w:abstractNumId w:val="3"/>
  </w:num>
  <w:num w:numId="24">
    <w:abstractNumId w:val="9"/>
  </w:num>
  <w:num w:numId="25">
    <w:abstractNumId w:val="5"/>
  </w:num>
  <w:num w:numId="26">
    <w:abstractNumId w:val="4"/>
    <w:lvlOverride w:ilvl="0">
      <w:lvl w:ilvl="0">
        <w:start w:val="1"/>
        <w:numFmt w:val="decimal"/>
        <w:pStyle w:val="berschrift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2A"/>
    <w:rsid w:val="001A2103"/>
    <w:rsid w:val="001E03DE"/>
    <w:rsid w:val="001F3F2A"/>
    <w:rsid w:val="002223B8"/>
    <w:rsid w:val="00296589"/>
    <w:rsid w:val="00326E93"/>
    <w:rsid w:val="00445B6B"/>
    <w:rsid w:val="0044650F"/>
    <w:rsid w:val="00597041"/>
    <w:rsid w:val="005C7CF2"/>
    <w:rsid w:val="005E4D85"/>
    <w:rsid w:val="008A7911"/>
    <w:rsid w:val="009533B3"/>
    <w:rsid w:val="009935DA"/>
    <w:rsid w:val="009C05F9"/>
    <w:rsid w:val="00B127D0"/>
    <w:rsid w:val="00B87CC9"/>
    <w:rsid w:val="00C22DA6"/>
    <w:rsid w:val="00C329C9"/>
    <w:rsid w:val="00CD6932"/>
    <w:rsid w:val="00D370B1"/>
    <w:rsid w:val="00DA114A"/>
    <w:rsid w:val="00E82045"/>
    <w:rsid w:val="00F131AC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6E93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445B6B"/>
    <w:pPr>
      <w:keepNext/>
      <w:numPr>
        <w:numId w:val="16"/>
      </w:numPr>
      <w:suppressAutoHyphens/>
      <w:spacing w:before="281" w:after="176" w:line="386" w:lineRule="exact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445B6B"/>
    <w:pPr>
      <w:keepNext/>
      <w:keepLines/>
      <w:numPr>
        <w:ilvl w:val="1"/>
        <w:numId w:val="16"/>
      </w:numPr>
      <w:suppressAutoHyphens/>
      <w:spacing w:before="232" w:after="176" w:line="386" w:lineRule="exact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445B6B"/>
    <w:pPr>
      <w:keepNext/>
      <w:keepLines/>
      <w:numPr>
        <w:ilvl w:val="2"/>
        <w:numId w:val="16"/>
      </w:numPr>
      <w:suppressAutoHyphens/>
      <w:spacing w:before="176" w:after="176" w:line="386" w:lineRule="exact"/>
      <w:outlineLvl w:val="2"/>
    </w:pPr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445B6B"/>
    <w:pPr>
      <w:keepNext/>
      <w:keepLines/>
      <w:numPr>
        <w:ilvl w:val="3"/>
        <w:numId w:val="16"/>
      </w:numPr>
      <w:suppressAutoHyphens/>
      <w:spacing w:before="176" w:after="176" w:line="386" w:lineRule="exact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1">
    <w:name w:val="Einrückung1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2">
    <w:name w:val="Einrückung2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3">
    <w:name w:val="Einrückung3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4">
    <w:name w:val="Einrückung4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445B6B"/>
  </w:style>
  <w:style w:type="paragraph" w:styleId="Textkrper">
    <w:name w:val="Body Text"/>
    <w:basedOn w:val="Standard"/>
    <w:next w:val="Textkrper-Erstzeileneinzug"/>
    <w:link w:val="TextkrperZchn"/>
    <w:uiPriority w:val="99"/>
    <w:rsid w:val="00445B6B"/>
    <w:pPr>
      <w:spacing w:line="318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45B6B"/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445B6B"/>
    <w:pPr>
      <w:spacing w:line="318" w:lineRule="exact"/>
      <w:ind w:firstLine="357"/>
      <w:jc w:val="both"/>
    </w:pPr>
    <w:rPr>
      <w:rFonts w:asciiTheme="minorHAnsi" w:eastAsia="Times New Roman" w:hAnsiTheme="minorHAnsi" w:cs="Times New Roman"/>
      <w:color w:val="000000" w:themeColor="text1"/>
      <w:lang w:eastAsia="de-DE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445B6B"/>
    <w:rPr>
      <w:rFonts w:asciiTheme="minorHAnsi" w:eastAsia="Times New Roman" w:hAnsiTheme="minorHAnsi" w:cs="Times New Roman"/>
      <w:color w:val="000000" w:themeColor="text1"/>
      <w:szCs w:val="24"/>
      <w:lang w:eastAsia="de-DE"/>
    </w:rPr>
  </w:style>
  <w:style w:type="table" w:styleId="Tabellenraster">
    <w:name w:val="Table Grid"/>
    <w:basedOn w:val="NormaleTabelle"/>
    <w:uiPriority w:val="59"/>
    <w:rsid w:val="00C329C9"/>
    <w:pPr>
      <w:spacing w:line="240" w:lineRule="auto"/>
    </w:pPr>
    <w:rPr>
      <w:rFonts w:asciiTheme="minorHAnsi" w:hAnsiTheme="minorHAnsi"/>
      <w:color w:val="000000" w:themeColor="text1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1"/>
    <w:qFormat/>
    <w:rsid w:val="00445B6B"/>
    <w:pPr>
      <w:spacing w:after="300"/>
      <w:contextualSpacing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uiPriority w:val="11"/>
    <w:rsid w:val="00445B6B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5B6B"/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paragraph" w:styleId="Verzeichnis1">
    <w:name w:val="toc 1"/>
    <w:basedOn w:val="Standard"/>
    <w:next w:val="Standard"/>
    <w:uiPriority w:val="39"/>
    <w:rsid w:val="00445B6B"/>
    <w:pPr>
      <w:tabs>
        <w:tab w:val="left" w:pos="440"/>
        <w:tab w:val="right" w:leader="dot" w:pos="9628"/>
      </w:tabs>
      <w:spacing w:before="160" w:after="160" w:line="360" w:lineRule="exact"/>
      <w:ind w:left="357" w:right="567" w:hanging="357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styleId="Verzeichnis2">
    <w:name w:val="toc 2"/>
    <w:basedOn w:val="Standard"/>
    <w:next w:val="Standard"/>
    <w:uiPriority w:val="39"/>
    <w:rsid w:val="00445B6B"/>
    <w:pPr>
      <w:tabs>
        <w:tab w:val="left" w:pos="880"/>
        <w:tab w:val="right" w:leader="dot" w:pos="9628"/>
      </w:tabs>
      <w:spacing w:after="100" w:line="240" w:lineRule="exact"/>
      <w:ind w:left="828" w:right="567" w:hanging="471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3">
    <w:name w:val="toc 3"/>
    <w:basedOn w:val="Standard"/>
    <w:next w:val="Standard"/>
    <w:uiPriority w:val="39"/>
    <w:rsid w:val="00445B6B"/>
    <w:pPr>
      <w:spacing w:after="100" w:line="240" w:lineRule="exact"/>
      <w:ind w:left="1503" w:right="567" w:hanging="709"/>
      <w:contextualSpacing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Zitat">
    <w:name w:val="Quote"/>
    <w:basedOn w:val="Standard"/>
    <w:next w:val="Textkrper"/>
    <w:link w:val="ZitatZchn"/>
    <w:uiPriority w:val="29"/>
    <w:qFormat/>
    <w:rsid w:val="00445B6B"/>
    <w:pPr>
      <w:spacing w:before="295" w:after="295" w:line="280" w:lineRule="exact"/>
      <w:ind w:left="113" w:right="113"/>
      <w:jc w:val="center"/>
    </w:pPr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445B6B"/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445B6B"/>
    <w:rPr>
      <w:i/>
      <w:iCs/>
    </w:rPr>
  </w:style>
  <w:style w:type="paragraph" w:styleId="Funotentext">
    <w:name w:val="footnote text"/>
    <w:basedOn w:val="Standard"/>
    <w:link w:val="FunotentextZchn"/>
    <w:uiPriority w:val="99"/>
    <w:rsid w:val="00445B6B"/>
    <w:pPr>
      <w:spacing w:before="120" w:line="220" w:lineRule="exact"/>
      <w:ind w:left="113" w:hanging="113"/>
    </w:pPr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45B6B"/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styleId="Fett">
    <w:name w:val="Strong"/>
    <w:uiPriority w:val="22"/>
    <w:rsid w:val="00445B6B"/>
    <w:rPr>
      <w:b/>
      <w:bCs/>
      <w:color w:val="000000" w:themeColor="text1"/>
    </w:rPr>
  </w:style>
  <w:style w:type="character" w:customStyle="1" w:styleId="bold">
    <w:name w:val="bold"/>
    <w:basedOn w:val="Absatz-Standardschriftart"/>
    <w:rsid w:val="00445B6B"/>
  </w:style>
  <w:style w:type="paragraph" w:customStyle="1" w:styleId="AufzhlungAnfang">
    <w:name w:val="Aufzählung Anfang"/>
    <w:basedOn w:val="Standard"/>
    <w:next w:val="AufzhlungFortsetzung"/>
    <w:qFormat/>
    <w:rsid w:val="00445B6B"/>
    <w:pPr>
      <w:numPr>
        <w:numId w:val="9"/>
      </w:numPr>
      <w:spacing w:before="318" w:after="91" w:line="295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AufzhlungEnde">
    <w:name w:val="Aufzählung Ende"/>
    <w:basedOn w:val="AufzhlungAnfang"/>
    <w:next w:val="Textkrper"/>
    <w:rsid w:val="001F3F2A"/>
    <w:pPr>
      <w:numPr>
        <w:numId w:val="24"/>
      </w:numPr>
      <w:spacing w:before="0" w:after="301"/>
    </w:pPr>
  </w:style>
  <w:style w:type="paragraph" w:customStyle="1" w:styleId="AufzhlungFortsetzung">
    <w:name w:val="Aufzählung Fortsetzung"/>
    <w:basedOn w:val="AufzhlungAnfang"/>
    <w:rsid w:val="00445B6B"/>
    <w:pPr>
      <w:numPr>
        <w:numId w:val="10"/>
      </w:numPr>
      <w:spacing w:before="0"/>
    </w:pPr>
  </w:style>
  <w:style w:type="paragraph" w:styleId="Beschriftung">
    <w:name w:val="caption"/>
    <w:basedOn w:val="Standard"/>
    <w:next w:val="Textkrper"/>
    <w:uiPriority w:val="35"/>
    <w:qFormat/>
    <w:rsid w:val="00445B6B"/>
    <w:pPr>
      <w:spacing w:after="200"/>
      <w:jc w:val="both"/>
    </w:pPr>
    <w:rPr>
      <w:rFonts w:asciiTheme="minorHAnsi" w:eastAsia="Times New Roman" w:hAnsiTheme="minorHAnsi" w:cs="Times New Roman"/>
      <w:bCs/>
      <w:color w:val="000000" w:themeColor="text1"/>
      <w:sz w:val="18"/>
      <w:szCs w:val="18"/>
      <w:lang w:eastAsia="de-DE"/>
    </w:rPr>
  </w:style>
  <w:style w:type="paragraph" w:customStyle="1" w:styleId="TabellenkopfLS">
    <w:name w:val="Tabellenkopf LS"/>
    <w:basedOn w:val="Standard"/>
    <w:rsid w:val="00445B6B"/>
    <w:pPr>
      <w:spacing w:line="240" w:lineRule="exact"/>
      <w:jc w:val="center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customStyle="1" w:styleId="TabelleLinks">
    <w:name w:val="Tabelle Links"/>
    <w:basedOn w:val="TabellenkopfLS"/>
    <w:rsid w:val="00445B6B"/>
    <w:pPr>
      <w:jc w:val="left"/>
    </w:pPr>
    <w:rPr>
      <w:b w:val="0"/>
    </w:rPr>
  </w:style>
  <w:style w:type="paragraph" w:customStyle="1" w:styleId="TabelleAufzhlung">
    <w:name w:val="Tabelle Aufzählung"/>
    <w:basedOn w:val="TabelleLinks"/>
    <w:rsid w:val="00445B6B"/>
    <w:pPr>
      <w:numPr>
        <w:numId w:val="11"/>
      </w:numPr>
    </w:pPr>
  </w:style>
  <w:style w:type="paragraph" w:customStyle="1" w:styleId="TabelleNummerierung">
    <w:name w:val="Tabelle Nummerierung"/>
    <w:basedOn w:val="TabelleAufzhlung"/>
    <w:rsid w:val="00445B6B"/>
    <w:pPr>
      <w:numPr>
        <w:numId w:val="12"/>
      </w:numPr>
    </w:pPr>
  </w:style>
  <w:style w:type="paragraph" w:customStyle="1" w:styleId="Tabellezentriert">
    <w:name w:val="Tabelle zentriert"/>
    <w:basedOn w:val="TabelleLinks"/>
    <w:rsid w:val="00445B6B"/>
    <w:pPr>
      <w:jc w:val="center"/>
    </w:pPr>
  </w:style>
  <w:style w:type="paragraph" w:customStyle="1" w:styleId="TextkrperGrauhinterlegt">
    <w:name w:val="Textkörper Grau hinterlegt"/>
    <w:basedOn w:val="Standard"/>
    <w:next w:val="Textkrper"/>
    <w:qFormat/>
    <w:rsid w:val="00445B6B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4">
    <w:name w:val="toc 4"/>
    <w:next w:val="Standard"/>
    <w:uiPriority w:val="39"/>
    <w:semiHidden/>
    <w:rsid w:val="00445B6B"/>
    <w:pPr>
      <w:tabs>
        <w:tab w:val="left" w:pos="1760"/>
        <w:tab w:val="right" w:leader="dot" w:pos="9628"/>
      </w:tabs>
      <w:spacing w:after="100" w:line="240" w:lineRule="exact"/>
      <w:ind w:left="1531" w:right="567" w:hanging="737"/>
      <w:contextualSpacing/>
    </w:pPr>
    <w:rPr>
      <w:color w:val="000000" w:themeColor="text1"/>
      <w:sz w:val="20"/>
    </w:rPr>
  </w:style>
  <w:style w:type="paragraph" w:customStyle="1" w:styleId="Standard-EinstellungenLS">
    <w:name w:val="Standard-EinstellungenLS"/>
    <w:semiHidden/>
    <w:qFormat/>
    <w:rsid w:val="00445B6B"/>
    <w:pPr>
      <w:spacing w:line="240" w:lineRule="exact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NummerierungAnfang">
    <w:name w:val="Nummerierung Anfang"/>
    <w:basedOn w:val="Standard-EinstellungenLS"/>
    <w:next w:val="Standard"/>
    <w:rsid w:val="00445B6B"/>
    <w:pPr>
      <w:numPr>
        <w:numId w:val="19"/>
      </w:numPr>
      <w:spacing w:before="318" w:after="91" w:line="295" w:lineRule="exact"/>
      <w:jc w:val="both"/>
    </w:pPr>
  </w:style>
  <w:style w:type="paragraph" w:customStyle="1" w:styleId="NummerierungFortsetzung">
    <w:name w:val="Nummerierung Fortsetzung"/>
    <w:basedOn w:val="NummerierungAnfang"/>
    <w:rsid w:val="00D370B1"/>
    <w:pPr>
      <w:numPr>
        <w:numId w:val="25"/>
      </w:numPr>
      <w:spacing w:before="0"/>
    </w:pPr>
  </w:style>
  <w:style w:type="paragraph" w:customStyle="1" w:styleId="NummerierungEnde">
    <w:name w:val="Nummerierung Ende"/>
    <w:basedOn w:val="NummerierungFortsetzung"/>
    <w:next w:val="Textkrper"/>
    <w:rsid w:val="00445B6B"/>
    <w:pPr>
      <w:spacing w:after="301"/>
    </w:pPr>
  </w:style>
  <w:style w:type="character" w:customStyle="1" w:styleId="NL-Kopfzeilen-TitelZchn">
    <w:name w:val="NL-Kopfzeilen-Titel Zchn"/>
    <w:basedOn w:val="Absatz-Standardschriftart"/>
    <w:link w:val="NL-Kopfzeilen-Titel"/>
    <w:rsid w:val="00F131AC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F131AC"/>
    <w:pPr>
      <w:spacing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LS-KopfzeileGeradeHochformatLinks">
    <w:name w:val="LS-Kopfzeile Gerade Hochformat (Links)"/>
    <w:basedOn w:val="Standard-EinstellungenLS"/>
    <w:link w:val="LS-KopfzeileGeradeHochformatLinksZchn"/>
    <w:qFormat/>
    <w:rsid w:val="00F131AC"/>
    <w:pPr>
      <w:spacing w:line="320" w:lineRule="exact"/>
      <w:jc w:val="right"/>
    </w:pPr>
    <w:rPr>
      <w:color w:val="A6A6A6" w:themeColor="background1" w:themeShade="A6"/>
    </w:rPr>
  </w:style>
  <w:style w:type="character" w:customStyle="1" w:styleId="LS-KopfzeileGeradeHochformatLinksZchn">
    <w:name w:val="LS-Kopfzeile Gerade Hochformat (Links) Zchn"/>
    <w:basedOn w:val="Absatz-Standardschriftart"/>
    <w:link w:val="LS-KopfzeileGeradeHochformatLinks"/>
    <w:rsid w:val="00F131AC"/>
    <w:rPr>
      <w:rFonts w:asciiTheme="minorHAnsi" w:eastAsia="Times New Roman" w:hAnsiTheme="minorHAnsi" w:cs="Times New Roman"/>
      <w:color w:val="A6A6A6" w:themeColor="background1" w:themeShade="A6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E820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6E93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445B6B"/>
    <w:pPr>
      <w:keepNext/>
      <w:numPr>
        <w:numId w:val="16"/>
      </w:numPr>
      <w:suppressAutoHyphens/>
      <w:spacing w:before="281" w:after="176" w:line="386" w:lineRule="exact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445B6B"/>
    <w:pPr>
      <w:keepNext/>
      <w:keepLines/>
      <w:numPr>
        <w:ilvl w:val="1"/>
        <w:numId w:val="16"/>
      </w:numPr>
      <w:suppressAutoHyphens/>
      <w:spacing w:before="232" w:after="176" w:line="386" w:lineRule="exact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445B6B"/>
    <w:pPr>
      <w:keepNext/>
      <w:keepLines/>
      <w:numPr>
        <w:ilvl w:val="2"/>
        <w:numId w:val="16"/>
      </w:numPr>
      <w:suppressAutoHyphens/>
      <w:spacing w:before="176" w:after="176" w:line="386" w:lineRule="exact"/>
      <w:outlineLvl w:val="2"/>
    </w:pPr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445B6B"/>
    <w:pPr>
      <w:keepNext/>
      <w:keepLines/>
      <w:numPr>
        <w:ilvl w:val="3"/>
        <w:numId w:val="16"/>
      </w:numPr>
      <w:suppressAutoHyphens/>
      <w:spacing w:before="176" w:after="176" w:line="386" w:lineRule="exact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1">
    <w:name w:val="Einrückung1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2">
    <w:name w:val="Einrückung2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3">
    <w:name w:val="Einrückung3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4">
    <w:name w:val="Einrückung4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445B6B"/>
  </w:style>
  <w:style w:type="paragraph" w:styleId="Textkrper">
    <w:name w:val="Body Text"/>
    <w:basedOn w:val="Standard"/>
    <w:next w:val="Textkrper-Erstzeileneinzug"/>
    <w:link w:val="TextkrperZchn"/>
    <w:uiPriority w:val="99"/>
    <w:rsid w:val="00445B6B"/>
    <w:pPr>
      <w:spacing w:line="318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45B6B"/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445B6B"/>
    <w:pPr>
      <w:spacing w:line="318" w:lineRule="exact"/>
      <w:ind w:firstLine="357"/>
      <w:jc w:val="both"/>
    </w:pPr>
    <w:rPr>
      <w:rFonts w:asciiTheme="minorHAnsi" w:eastAsia="Times New Roman" w:hAnsiTheme="minorHAnsi" w:cs="Times New Roman"/>
      <w:color w:val="000000" w:themeColor="text1"/>
      <w:lang w:eastAsia="de-DE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445B6B"/>
    <w:rPr>
      <w:rFonts w:asciiTheme="minorHAnsi" w:eastAsia="Times New Roman" w:hAnsiTheme="minorHAnsi" w:cs="Times New Roman"/>
      <w:color w:val="000000" w:themeColor="text1"/>
      <w:szCs w:val="24"/>
      <w:lang w:eastAsia="de-DE"/>
    </w:rPr>
  </w:style>
  <w:style w:type="table" w:styleId="Tabellenraster">
    <w:name w:val="Table Grid"/>
    <w:basedOn w:val="NormaleTabelle"/>
    <w:uiPriority w:val="59"/>
    <w:rsid w:val="00C329C9"/>
    <w:pPr>
      <w:spacing w:line="240" w:lineRule="auto"/>
    </w:pPr>
    <w:rPr>
      <w:rFonts w:asciiTheme="minorHAnsi" w:hAnsiTheme="minorHAnsi"/>
      <w:color w:val="000000" w:themeColor="text1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1"/>
    <w:qFormat/>
    <w:rsid w:val="00445B6B"/>
    <w:pPr>
      <w:spacing w:after="300"/>
      <w:contextualSpacing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uiPriority w:val="11"/>
    <w:rsid w:val="00445B6B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5B6B"/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paragraph" w:styleId="Verzeichnis1">
    <w:name w:val="toc 1"/>
    <w:basedOn w:val="Standard"/>
    <w:next w:val="Standard"/>
    <w:uiPriority w:val="39"/>
    <w:rsid w:val="00445B6B"/>
    <w:pPr>
      <w:tabs>
        <w:tab w:val="left" w:pos="440"/>
        <w:tab w:val="right" w:leader="dot" w:pos="9628"/>
      </w:tabs>
      <w:spacing w:before="160" w:after="160" w:line="360" w:lineRule="exact"/>
      <w:ind w:left="357" w:right="567" w:hanging="357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styleId="Verzeichnis2">
    <w:name w:val="toc 2"/>
    <w:basedOn w:val="Standard"/>
    <w:next w:val="Standard"/>
    <w:uiPriority w:val="39"/>
    <w:rsid w:val="00445B6B"/>
    <w:pPr>
      <w:tabs>
        <w:tab w:val="left" w:pos="880"/>
        <w:tab w:val="right" w:leader="dot" w:pos="9628"/>
      </w:tabs>
      <w:spacing w:after="100" w:line="240" w:lineRule="exact"/>
      <w:ind w:left="828" w:right="567" w:hanging="471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3">
    <w:name w:val="toc 3"/>
    <w:basedOn w:val="Standard"/>
    <w:next w:val="Standard"/>
    <w:uiPriority w:val="39"/>
    <w:rsid w:val="00445B6B"/>
    <w:pPr>
      <w:spacing w:after="100" w:line="240" w:lineRule="exact"/>
      <w:ind w:left="1503" w:right="567" w:hanging="709"/>
      <w:contextualSpacing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Zitat">
    <w:name w:val="Quote"/>
    <w:basedOn w:val="Standard"/>
    <w:next w:val="Textkrper"/>
    <w:link w:val="ZitatZchn"/>
    <w:uiPriority w:val="29"/>
    <w:qFormat/>
    <w:rsid w:val="00445B6B"/>
    <w:pPr>
      <w:spacing w:before="295" w:after="295" w:line="280" w:lineRule="exact"/>
      <w:ind w:left="113" w:right="113"/>
      <w:jc w:val="center"/>
    </w:pPr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445B6B"/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445B6B"/>
    <w:rPr>
      <w:i/>
      <w:iCs/>
    </w:rPr>
  </w:style>
  <w:style w:type="paragraph" w:styleId="Funotentext">
    <w:name w:val="footnote text"/>
    <w:basedOn w:val="Standard"/>
    <w:link w:val="FunotentextZchn"/>
    <w:uiPriority w:val="99"/>
    <w:rsid w:val="00445B6B"/>
    <w:pPr>
      <w:spacing w:before="120" w:line="220" w:lineRule="exact"/>
      <w:ind w:left="113" w:hanging="113"/>
    </w:pPr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45B6B"/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styleId="Fett">
    <w:name w:val="Strong"/>
    <w:uiPriority w:val="22"/>
    <w:rsid w:val="00445B6B"/>
    <w:rPr>
      <w:b/>
      <w:bCs/>
      <w:color w:val="000000" w:themeColor="text1"/>
    </w:rPr>
  </w:style>
  <w:style w:type="character" w:customStyle="1" w:styleId="bold">
    <w:name w:val="bold"/>
    <w:basedOn w:val="Absatz-Standardschriftart"/>
    <w:rsid w:val="00445B6B"/>
  </w:style>
  <w:style w:type="paragraph" w:customStyle="1" w:styleId="AufzhlungAnfang">
    <w:name w:val="Aufzählung Anfang"/>
    <w:basedOn w:val="Standard"/>
    <w:next w:val="AufzhlungFortsetzung"/>
    <w:qFormat/>
    <w:rsid w:val="00445B6B"/>
    <w:pPr>
      <w:numPr>
        <w:numId w:val="9"/>
      </w:numPr>
      <w:spacing w:before="318" w:after="91" w:line="295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AufzhlungEnde">
    <w:name w:val="Aufzählung Ende"/>
    <w:basedOn w:val="AufzhlungAnfang"/>
    <w:next w:val="Textkrper"/>
    <w:rsid w:val="001F3F2A"/>
    <w:pPr>
      <w:numPr>
        <w:numId w:val="24"/>
      </w:numPr>
      <w:spacing w:before="0" w:after="301"/>
    </w:pPr>
  </w:style>
  <w:style w:type="paragraph" w:customStyle="1" w:styleId="AufzhlungFortsetzung">
    <w:name w:val="Aufzählung Fortsetzung"/>
    <w:basedOn w:val="AufzhlungAnfang"/>
    <w:rsid w:val="00445B6B"/>
    <w:pPr>
      <w:numPr>
        <w:numId w:val="10"/>
      </w:numPr>
      <w:spacing w:before="0"/>
    </w:pPr>
  </w:style>
  <w:style w:type="paragraph" w:styleId="Beschriftung">
    <w:name w:val="caption"/>
    <w:basedOn w:val="Standard"/>
    <w:next w:val="Textkrper"/>
    <w:uiPriority w:val="35"/>
    <w:qFormat/>
    <w:rsid w:val="00445B6B"/>
    <w:pPr>
      <w:spacing w:after="200"/>
      <w:jc w:val="both"/>
    </w:pPr>
    <w:rPr>
      <w:rFonts w:asciiTheme="minorHAnsi" w:eastAsia="Times New Roman" w:hAnsiTheme="minorHAnsi" w:cs="Times New Roman"/>
      <w:bCs/>
      <w:color w:val="000000" w:themeColor="text1"/>
      <w:sz w:val="18"/>
      <w:szCs w:val="18"/>
      <w:lang w:eastAsia="de-DE"/>
    </w:rPr>
  </w:style>
  <w:style w:type="paragraph" w:customStyle="1" w:styleId="TabellenkopfLS">
    <w:name w:val="Tabellenkopf LS"/>
    <w:basedOn w:val="Standard"/>
    <w:rsid w:val="00445B6B"/>
    <w:pPr>
      <w:spacing w:line="240" w:lineRule="exact"/>
      <w:jc w:val="center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customStyle="1" w:styleId="TabelleLinks">
    <w:name w:val="Tabelle Links"/>
    <w:basedOn w:val="TabellenkopfLS"/>
    <w:rsid w:val="00445B6B"/>
    <w:pPr>
      <w:jc w:val="left"/>
    </w:pPr>
    <w:rPr>
      <w:b w:val="0"/>
    </w:rPr>
  </w:style>
  <w:style w:type="paragraph" w:customStyle="1" w:styleId="TabelleAufzhlung">
    <w:name w:val="Tabelle Aufzählung"/>
    <w:basedOn w:val="TabelleLinks"/>
    <w:rsid w:val="00445B6B"/>
    <w:pPr>
      <w:numPr>
        <w:numId w:val="11"/>
      </w:numPr>
    </w:pPr>
  </w:style>
  <w:style w:type="paragraph" w:customStyle="1" w:styleId="TabelleNummerierung">
    <w:name w:val="Tabelle Nummerierung"/>
    <w:basedOn w:val="TabelleAufzhlung"/>
    <w:rsid w:val="00445B6B"/>
    <w:pPr>
      <w:numPr>
        <w:numId w:val="12"/>
      </w:numPr>
    </w:pPr>
  </w:style>
  <w:style w:type="paragraph" w:customStyle="1" w:styleId="Tabellezentriert">
    <w:name w:val="Tabelle zentriert"/>
    <w:basedOn w:val="TabelleLinks"/>
    <w:rsid w:val="00445B6B"/>
    <w:pPr>
      <w:jc w:val="center"/>
    </w:pPr>
  </w:style>
  <w:style w:type="paragraph" w:customStyle="1" w:styleId="TextkrperGrauhinterlegt">
    <w:name w:val="Textkörper Grau hinterlegt"/>
    <w:basedOn w:val="Standard"/>
    <w:next w:val="Textkrper"/>
    <w:qFormat/>
    <w:rsid w:val="00445B6B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4">
    <w:name w:val="toc 4"/>
    <w:next w:val="Standard"/>
    <w:uiPriority w:val="39"/>
    <w:semiHidden/>
    <w:rsid w:val="00445B6B"/>
    <w:pPr>
      <w:tabs>
        <w:tab w:val="left" w:pos="1760"/>
        <w:tab w:val="right" w:leader="dot" w:pos="9628"/>
      </w:tabs>
      <w:spacing w:after="100" w:line="240" w:lineRule="exact"/>
      <w:ind w:left="1531" w:right="567" w:hanging="737"/>
      <w:contextualSpacing/>
    </w:pPr>
    <w:rPr>
      <w:color w:val="000000" w:themeColor="text1"/>
      <w:sz w:val="20"/>
    </w:rPr>
  </w:style>
  <w:style w:type="paragraph" w:customStyle="1" w:styleId="Standard-EinstellungenLS">
    <w:name w:val="Standard-EinstellungenLS"/>
    <w:semiHidden/>
    <w:qFormat/>
    <w:rsid w:val="00445B6B"/>
    <w:pPr>
      <w:spacing w:line="240" w:lineRule="exact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NummerierungAnfang">
    <w:name w:val="Nummerierung Anfang"/>
    <w:basedOn w:val="Standard-EinstellungenLS"/>
    <w:next w:val="Standard"/>
    <w:rsid w:val="00445B6B"/>
    <w:pPr>
      <w:numPr>
        <w:numId w:val="19"/>
      </w:numPr>
      <w:spacing w:before="318" w:after="91" w:line="295" w:lineRule="exact"/>
      <w:jc w:val="both"/>
    </w:pPr>
  </w:style>
  <w:style w:type="paragraph" w:customStyle="1" w:styleId="NummerierungFortsetzung">
    <w:name w:val="Nummerierung Fortsetzung"/>
    <w:basedOn w:val="NummerierungAnfang"/>
    <w:rsid w:val="00D370B1"/>
    <w:pPr>
      <w:numPr>
        <w:numId w:val="25"/>
      </w:numPr>
      <w:spacing w:before="0"/>
    </w:pPr>
  </w:style>
  <w:style w:type="paragraph" w:customStyle="1" w:styleId="NummerierungEnde">
    <w:name w:val="Nummerierung Ende"/>
    <w:basedOn w:val="NummerierungFortsetzung"/>
    <w:next w:val="Textkrper"/>
    <w:rsid w:val="00445B6B"/>
    <w:pPr>
      <w:spacing w:after="301"/>
    </w:pPr>
  </w:style>
  <w:style w:type="character" w:customStyle="1" w:styleId="NL-Kopfzeilen-TitelZchn">
    <w:name w:val="NL-Kopfzeilen-Titel Zchn"/>
    <w:basedOn w:val="Absatz-Standardschriftart"/>
    <w:link w:val="NL-Kopfzeilen-Titel"/>
    <w:rsid w:val="00F131AC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F131AC"/>
    <w:pPr>
      <w:spacing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LS-KopfzeileGeradeHochformatLinks">
    <w:name w:val="LS-Kopfzeile Gerade Hochformat (Links)"/>
    <w:basedOn w:val="Standard-EinstellungenLS"/>
    <w:link w:val="LS-KopfzeileGeradeHochformatLinksZchn"/>
    <w:qFormat/>
    <w:rsid w:val="00F131AC"/>
    <w:pPr>
      <w:spacing w:line="320" w:lineRule="exact"/>
      <w:jc w:val="right"/>
    </w:pPr>
    <w:rPr>
      <w:color w:val="A6A6A6" w:themeColor="background1" w:themeShade="A6"/>
    </w:rPr>
  </w:style>
  <w:style w:type="character" w:customStyle="1" w:styleId="LS-KopfzeileGeradeHochformatLinksZchn">
    <w:name w:val="LS-Kopfzeile Gerade Hochformat (Links) Zchn"/>
    <w:basedOn w:val="Absatz-Standardschriftart"/>
    <w:link w:val="LS-KopfzeileGeradeHochformatLinks"/>
    <w:rsid w:val="00F131AC"/>
    <w:rPr>
      <w:rFonts w:asciiTheme="minorHAnsi" w:eastAsia="Times New Roman" w:hAnsiTheme="minorHAnsi" w:cs="Times New Roman"/>
      <w:color w:val="A6A6A6" w:themeColor="background1" w:themeShade="A6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E820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padlet.com/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4-40\Allgemein\Referenten%20-%20FB4\NackeP\Neufeld\Unterrichtsbeispiele\Vorlagen\UE_Materialien_mit%20LS-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BDF26-8E58-4023-AEE7-FD8E33A7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UE_Materialien_mit LS-Logo.dotx</Template>
  <TotalTime>0</TotalTime>
  <Pages>6</Pages>
  <Words>833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Nacke, Pierre (LS)</dc:creator>
  <cp:lastModifiedBy>Nacke, Pierre (LS)</cp:lastModifiedBy>
  <cp:revision>1</cp:revision>
  <dcterms:created xsi:type="dcterms:W3CDTF">2017-02-28T10:20:00Z</dcterms:created>
  <dcterms:modified xsi:type="dcterms:W3CDTF">2017-02-28T11:12:00Z</dcterms:modified>
</cp:coreProperties>
</file>